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91" w:rsidRDefault="000A0A91">
      <w:pPr>
        <w:rPr>
          <w:rFonts w:ascii="Arial" w:hAnsi="Arial" w:cs="Arial"/>
        </w:rPr>
      </w:pPr>
    </w:p>
    <w:p w:rsidR="00BB722F" w:rsidRDefault="00BB722F">
      <w:pPr>
        <w:rPr>
          <w:rFonts w:ascii="Arial" w:hAnsi="Arial" w:cs="Arial"/>
        </w:rPr>
      </w:pPr>
    </w:p>
    <w:p w:rsidR="00BB722F" w:rsidRPr="00253654" w:rsidRDefault="00BB722F">
      <w:pPr>
        <w:rPr>
          <w:rFonts w:ascii="Arial" w:hAnsi="Arial" w:cs="Arial"/>
        </w:rPr>
      </w:pPr>
    </w:p>
    <w:p w:rsidR="00253654" w:rsidRPr="00253654" w:rsidRDefault="00253654" w:rsidP="00253654">
      <w:pPr>
        <w:pStyle w:val="Standard"/>
        <w:jc w:val="right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Gliwice, dnia …………..…………….</w:t>
      </w: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…………………………………..........................</w:t>
      </w: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imię i nazwisko</w:t>
      </w: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………………………………….........................</w:t>
      </w: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>pesel</w:t>
      </w: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18"/>
          <w:szCs w:val="18"/>
        </w:rPr>
      </w:pPr>
      <w:r w:rsidRPr="00253654">
        <w:rPr>
          <w:rFonts w:ascii="Arial" w:hAnsi="Arial" w:cs="Arial"/>
          <w:color w:val="000000"/>
          <w:sz w:val="18"/>
          <w:szCs w:val="18"/>
        </w:rPr>
        <w:tab/>
      </w:r>
      <w:r w:rsidRPr="00253654">
        <w:rPr>
          <w:rFonts w:ascii="Arial" w:hAnsi="Arial" w:cs="Arial"/>
          <w:color w:val="000000"/>
          <w:sz w:val="18"/>
          <w:szCs w:val="18"/>
        </w:rPr>
        <w:tab/>
      </w:r>
      <w:r w:rsidRPr="00253654">
        <w:rPr>
          <w:rFonts w:ascii="Arial" w:hAnsi="Arial" w:cs="Arial"/>
          <w:color w:val="000000"/>
          <w:sz w:val="18"/>
          <w:szCs w:val="18"/>
        </w:rPr>
        <w:tab/>
      </w: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253654" w:rsidRPr="00253654" w:rsidRDefault="00253654" w:rsidP="00253654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893FBA" w:rsidRPr="00DB2161" w:rsidRDefault="00DB2161" w:rsidP="00893FB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DB2161">
        <w:rPr>
          <w:rFonts w:ascii="Arial" w:hAnsi="Arial" w:cs="Arial"/>
          <w:b/>
          <w:bCs/>
          <w:sz w:val="22"/>
          <w:szCs w:val="22"/>
        </w:rPr>
        <w:t>WNIOSEK O PRZYNANIE DODATKU AKTYWIZACYJNEGO</w:t>
      </w:r>
    </w:p>
    <w:p w:rsidR="00DB2161" w:rsidRPr="00E72A88" w:rsidRDefault="00DB2161" w:rsidP="00893FB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893FBA" w:rsidRPr="00893FBA" w:rsidRDefault="00893FBA" w:rsidP="00893FBA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W związku z tym, że </w:t>
      </w:r>
      <w:r w:rsidRPr="00893FBA">
        <w:rPr>
          <w:rFonts w:ascii="Arial" w:hAnsi="Arial" w:cs="Arial"/>
          <w:sz w:val="18"/>
          <w:szCs w:val="18"/>
          <w:u w:val="single"/>
        </w:rPr>
        <w:t xml:space="preserve">posiadam prawo do zasiłku dla bezrobotnych </w:t>
      </w:r>
      <w:r w:rsidRPr="00893FBA">
        <w:rPr>
          <w:rFonts w:ascii="Arial" w:hAnsi="Arial" w:cs="Arial"/>
          <w:sz w:val="18"/>
          <w:szCs w:val="18"/>
        </w:rPr>
        <w:t>wnoszę o przyznanie dodatku aktywizacyjnego.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Jednocześnie oświadczam, że </w:t>
      </w:r>
      <w:r w:rsidRPr="00893FBA">
        <w:rPr>
          <w:rFonts w:ascii="Arial" w:hAnsi="Arial" w:cs="Arial"/>
          <w:sz w:val="18"/>
          <w:szCs w:val="18"/>
          <w:u w:val="single"/>
        </w:rPr>
        <w:t>samodzielnie: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sz w:val="18"/>
          <w:szCs w:val="18"/>
        </w:rPr>
        <w:t xml:space="preserve">□ podjąłem (łam) zatrudnienie / inną pracę zarobkową* </w:t>
      </w:r>
      <w:r w:rsidRPr="00893FBA">
        <w:rPr>
          <w:rFonts w:ascii="Arial" w:hAnsi="Arial" w:cs="Arial"/>
          <w:sz w:val="18"/>
          <w:szCs w:val="18"/>
        </w:rPr>
        <w:t>firmie………………………………………………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893FBA">
        <w:rPr>
          <w:rFonts w:ascii="Arial" w:hAnsi="Arial" w:cs="Arial"/>
          <w:sz w:val="18"/>
          <w:szCs w:val="18"/>
        </w:rPr>
        <w:br/>
      </w:r>
      <w:r w:rsidRPr="00893FBA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…………………………………………………………………………………………………………………….……</w:t>
      </w:r>
      <w:r>
        <w:rPr>
          <w:rFonts w:ascii="Arial" w:hAnsi="Arial" w:cs="Arial"/>
          <w:sz w:val="18"/>
          <w:szCs w:val="18"/>
        </w:rPr>
        <w:t>…………</w:t>
      </w:r>
      <w:r w:rsidRPr="00893FBA">
        <w:rPr>
          <w:rFonts w:ascii="Arial" w:hAnsi="Arial" w:cs="Arial"/>
          <w:sz w:val="18"/>
          <w:szCs w:val="18"/>
        </w:rPr>
        <w:br/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a pracodawca ten</w:t>
      </w:r>
      <w:r w:rsidRPr="00893FBA">
        <w:rPr>
          <w:rFonts w:ascii="Arial" w:hAnsi="Arial" w:cs="Arial"/>
          <w:b/>
          <w:sz w:val="18"/>
          <w:szCs w:val="18"/>
        </w:rPr>
        <w:t xml:space="preserve"> </w:t>
      </w:r>
      <w:r w:rsidRPr="00893FBA">
        <w:rPr>
          <w:rFonts w:ascii="Arial" w:hAnsi="Arial" w:cs="Arial"/>
          <w:sz w:val="18"/>
          <w:szCs w:val="18"/>
          <w:u w:val="single"/>
        </w:rPr>
        <w:t>nie jest moim ostatnim pracodawcą</w:t>
      </w:r>
      <w:r w:rsidRPr="00893FBA">
        <w:rPr>
          <w:rFonts w:ascii="Arial" w:hAnsi="Arial" w:cs="Arial"/>
          <w:sz w:val="18"/>
          <w:szCs w:val="18"/>
        </w:rPr>
        <w:t xml:space="preserve"> dla którego pracowałem lub wykonywałem inną pracę zarobkową przed zarejestrowaniem jako bezrobotny.</w:t>
      </w:r>
    </w:p>
    <w:p w:rsidR="00893FBA" w:rsidRPr="00893FBA" w:rsidRDefault="00893FBA" w:rsidP="00893FBA">
      <w:pPr>
        <w:pStyle w:val="Standard"/>
        <w:rPr>
          <w:rFonts w:ascii="Arial" w:hAnsi="Arial" w:cs="Arial"/>
          <w:b/>
          <w:sz w:val="18"/>
          <w:szCs w:val="18"/>
        </w:rPr>
      </w:pPr>
    </w:p>
    <w:p w:rsidR="00893FBA" w:rsidRPr="00893FBA" w:rsidRDefault="00893FBA" w:rsidP="00893FBA">
      <w:pPr>
        <w:pStyle w:val="Standard"/>
        <w:ind w:left="709"/>
        <w:rPr>
          <w:rFonts w:ascii="Arial" w:hAnsi="Arial" w:cs="Arial"/>
          <w:b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* </w:t>
      </w:r>
      <w:r w:rsidRPr="00893FBA">
        <w:rPr>
          <w:rFonts w:ascii="Arial" w:hAnsi="Arial" w:cs="Arial"/>
          <w:i/>
          <w:iCs/>
          <w:sz w:val="18"/>
          <w:szCs w:val="18"/>
        </w:rPr>
        <w:t>w przypadku podjęcia pracy / innej pracy zarobkowej do wniosku o przyznanie dodatku aktywizacyjnego należy dołączyć dokument potwierdzający podjęcie pracy / innej pracy zarobkowej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 w:cs="Arial"/>
          <w:b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sz w:val="18"/>
          <w:szCs w:val="18"/>
        </w:rPr>
        <w:t xml:space="preserve">□ rozpocząłem (łam) prowadzenie działalności gospodarczej </w:t>
      </w:r>
      <w:r w:rsidRPr="00893FBA">
        <w:rPr>
          <w:rFonts w:ascii="Arial" w:hAnsi="Arial" w:cs="Arial"/>
          <w:sz w:val="18"/>
          <w:szCs w:val="18"/>
        </w:rPr>
        <w:t>pod numerem NIP 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 xml:space="preserve">  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ab/>
        <w:t xml:space="preserve">    * </w:t>
      </w:r>
      <w:r w:rsidRPr="00893FBA">
        <w:rPr>
          <w:rFonts w:ascii="Arial" w:hAnsi="Arial" w:cs="Arial"/>
          <w:i/>
          <w:iCs/>
          <w:sz w:val="18"/>
          <w:szCs w:val="18"/>
        </w:rPr>
        <w:t xml:space="preserve">w przypadku działalności gospodarczej do wniosku należy dołączyć wypełniony formularz informacji przedstawianych przy ubieganiu się o pomoc de </w:t>
      </w:r>
      <w:proofErr w:type="spellStart"/>
      <w:r w:rsidRPr="00893FBA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:rsidR="00893FBA" w:rsidRPr="00E72A88" w:rsidRDefault="00893FBA" w:rsidP="00893FBA">
      <w:pPr>
        <w:pStyle w:val="Standard"/>
        <w:rPr>
          <w:rFonts w:ascii="Arial" w:hAnsi="Arial" w:cs="Arial"/>
          <w:b/>
        </w:rPr>
      </w:pP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Zostałem(łam) pouczony(a), że</w:t>
      </w:r>
    </w:p>
    <w:p w:rsidR="00893FBA" w:rsidRPr="00E72A88" w:rsidRDefault="00893FBA" w:rsidP="00893FBA">
      <w:pPr>
        <w:pStyle w:val="Standard"/>
        <w:rPr>
          <w:rFonts w:ascii="Arial" w:hAnsi="Arial" w:cs="Arial"/>
        </w:rPr>
      </w:pPr>
    </w:p>
    <w:p w:rsidR="00893FBA" w:rsidRPr="00893FBA" w:rsidRDefault="00893FBA" w:rsidP="00893FBA">
      <w:pPr>
        <w:pStyle w:val="Standard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dodatek aktywizacyjny wypłacony za okres w którym dodatek nie przysługuje, stanowi nienależnie pobrane świadczenie pieniężne i podlega zwrotowi zgodnie z art. 246 ust. 2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Dodatek aktywizacyjny nie przysługuje w przypadku</w:t>
      </w:r>
      <w:r w:rsidRPr="00893FBA">
        <w:rPr>
          <w:rFonts w:ascii="Arial" w:hAnsi="Arial" w:cs="Arial"/>
          <w:sz w:val="18"/>
          <w:szCs w:val="18"/>
        </w:rPr>
        <w:t>:</w:t>
      </w:r>
    </w:p>
    <w:p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podjęcia przez bezrobotnego z własnej inicjatywy: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a) zatrudnienia lub innej pracy zarobkowej u pracodawcy, który był jego ostatnim pracodawcą, lub dla którego ostatnio wykonywał inną pracę zarobkową przed zarejestrowaniem jako bezrobotny,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b) pracy za granicą Rzeczypospolitej Polskiej u pracodawcy zagranicznego;</w:t>
      </w:r>
    </w:p>
    <w:p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przebywania na urlopie bezpłatnym;</w:t>
      </w:r>
    </w:p>
    <w:p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>nieobecności nieusprawiedliwionej;</w:t>
      </w:r>
    </w:p>
    <w:p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podjęcia działalności gospodarczej w wyniku otrzymania dofinansowania podjęcia działalności gospodarczej lub innych środków publicznych;</w:t>
      </w:r>
    </w:p>
    <w:p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93FBA">
        <w:rPr>
          <w:rFonts w:ascii="Arial" w:hAnsi="Arial" w:cs="Arial"/>
          <w:sz w:val="18"/>
          <w:szCs w:val="18"/>
        </w:rPr>
        <w:t>podjęcia pracy w spółdzielni socjalnej w wyniku otrzymania środków na założenie lub przystąpienie do spółdzielni socjalnej, o których mowa w art. 161;</w:t>
      </w:r>
    </w:p>
    <w:p w:rsidR="00893FBA" w:rsidRPr="00893FBA" w:rsidRDefault="00893FBA" w:rsidP="00893FBA">
      <w:pPr>
        <w:pStyle w:val="Standard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893FBA">
        <w:rPr>
          <w:rFonts w:ascii="Arial" w:hAnsi="Arial" w:cs="Arial"/>
          <w:b/>
          <w:bCs/>
          <w:sz w:val="18"/>
          <w:szCs w:val="18"/>
        </w:rPr>
        <w:t xml:space="preserve">zgłoszonego do </w:t>
      </w:r>
      <w:proofErr w:type="spellStart"/>
      <w:r w:rsidRPr="00893FBA">
        <w:rPr>
          <w:rFonts w:ascii="Arial" w:hAnsi="Arial" w:cs="Arial"/>
          <w:b/>
          <w:bCs/>
          <w:sz w:val="18"/>
          <w:szCs w:val="18"/>
        </w:rPr>
        <w:t>CEiDG</w:t>
      </w:r>
      <w:proofErr w:type="spellEnd"/>
      <w:r w:rsidRPr="00893FBA">
        <w:rPr>
          <w:rFonts w:ascii="Arial" w:hAnsi="Arial" w:cs="Arial"/>
          <w:b/>
          <w:bCs/>
          <w:sz w:val="18"/>
          <w:szCs w:val="18"/>
        </w:rPr>
        <w:t xml:space="preserve"> zawieszenia wykonywania działalności gospodarczej.</w:t>
      </w:r>
    </w:p>
    <w:p w:rsidR="00893FBA" w:rsidRPr="00E72A88" w:rsidRDefault="00893FBA" w:rsidP="00893FBA">
      <w:pPr>
        <w:pStyle w:val="Standard"/>
        <w:rPr>
          <w:rFonts w:ascii="Arial" w:hAnsi="Arial" w:cs="Arial"/>
        </w:rPr>
      </w:pPr>
    </w:p>
    <w:p w:rsidR="00893FBA" w:rsidRPr="00E72A88" w:rsidRDefault="00893FBA" w:rsidP="00893FBA">
      <w:pPr>
        <w:pStyle w:val="Standard"/>
        <w:rPr>
          <w:rFonts w:ascii="Arial" w:hAnsi="Arial" w:cs="Arial"/>
        </w:rPr>
      </w:pPr>
      <w:r w:rsidRPr="00E72A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:rsidR="00893FBA" w:rsidRPr="00E72A88" w:rsidRDefault="00893FBA" w:rsidP="00893FBA">
      <w:pPr>
        <w:pStyle w:val="Standard"/>
        <w:rPr>
          <w:rFonts w:ascii="Arial" w:hAnsi="Arial" w:cs="Arial"/>
        </w:rPr>
      </w:pP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72A88">
        <w:rPr>
          <w:rFonts w:ascii="Arial" w:hAnsi="Arial" w:cs="Arial"/>
          <w:sz w:val="20"/>
          <w:szCs w:val="20"/>
        </w:rPr>
        <w:t xml:space="preserve">  ………………………………………..</w:t>
      </w:r>
    </w:p>
    <w:p w:rsidR="00893FBA" w:rsidRPr="00893FBA" w:rsidRDefault="00893FBA" w:rsidP="00893FBA">
      <w:pPr>
        <w:pStyle w:val="Standard"/>
        <w:rPr>
          <w:rFonts w:ascii="Arial" w:hAnsi="Arial" w:cs="Arial"/>
          <w:sz w:val="18"/>
          <w:szCs w:val="18"/>
        </w:rPr>
      </w:pPr>
      <w:r w:rsidRPr="00E72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E72A88">
        <w:rPr>
          <w:rFonts w:ascii="Arial" w:hAnsi="Arial" w:cs="Arial"/>
          <w:sz w:val="14"/>
          <w:szCs w:val="14"/>
        </w:rPr>
        <w:t xml:space="preserve">              </w:t>
      </w:r>
      <w:r w:rsidRPr="00893F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93FBA">
        <w:rPr>
          <w:rFonts w:ascii="Arial" w:hAnsi="Arial" w:cs="Arial"/>
          <w:sz w:val="18"/>
          <w:szCs w:val="18"/>
        </w:rPr>
        <w:t xml:space="preserve">  data i podpis wnioskodawcy</w:t>
      </w:r>
    </w:p>
    <w:p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893FBA" w:rsidRPr="00E72A88" w:rsidRDefault="00893FBA" w:rsidP="00893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lastRenderedPageBreak/>
        <w:t>Wypełniony wniosek można:</w:t>
      </w:r>
    </w:p>
    <w:p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 xml:space="preserve">1. złożyć osobiście wraz z dokumentem potwierdzającym podjęcie pracy / </w:t>
      </w:r>
      <w:proofErr w:type="spellStart"/>
      <w:r w:rsidRPr="00E72A88">
        <w:rPr>
          <w:rFonts w:ascii="Arial" w:hAnsi="Arial" w:cs="Arial"/>
          <w:color w:val="000000"/>
          <w:sz w:val="16"/>
          <w:szCs w:val="16"/>
        </w:rPr>
        <w:t>iine</w:t>
      </w:r>
      <w:proofErr w:type="spellEnd"/>
      <w:r w:rsidRPr="00E72A88">
        <w:rPr>
          <w:rFonts w:ascii="Arial" w:hAnsi="Arial" w:cs="Arial"/>
          <w:color w:val="000000"/>
          <w:sz w:val="16"/>
          <w:szCs w:val="16"/>
        </w:rPr>
        <w:t xml:space="preserve"> w sekretariacie tut. Urzędu (zaopatrzony własnoręcznym podpisem)</w:t>
      </w:r>
    </w:p>
    <w:p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>2. przesłać pocztą tradycyjną (zaopatrzony własnoręcznym podpisem)</w:t>
      </w:r>
    </w:p>
    <w:p w:rsidR="00893FBA" w:rsidRPr="00E72A88" w:rsidRDefault="00893FBA" w:rsidP="00893FBA">
      <w:pPr>
        <w:pStyle w:val="Standard"/>
        <w:rPr>
          <w:rFonts w:ascii="Arial" w:hAnsi="Arial" w:cs="Arial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 w:rsidRPr="00E72A88">
        <w:rPr>
          <w:rFonts w:ascii="Arial" w:hAnsi="Arial" w:cs="Arial"/>
          <w:color w:val="000000"/>
          <w:sz w:val="16"/>
          <w:szCs w:val="16"/>
        </w:rPr>
        <w:t>ePUAP</w:t>
      </w:r>
      <w:proofErr w:type="spellEnd"/>
    </w:p>
    <w:p w:rsidR="00893FBA" w:rsidRPr="00E72A88" w:rsidRDefault="00893FBA" w:rsidP="00893FBA">
      <w:pPr>
        <w:pStyle w:val="Standard"/>
        <w:rPr>
          <w:rFonts w:ascii="Arial" w:hAnsi="Arial" w:cs="Arial"/>
          <w:color w:val="000000"/>
          <w:sz w:val="16"/>
          <w:szCs w:val="16"/>
        </w:rPr>
      </w:pPr>
      <w:r w:rsidRPr="00E72A88">
        <w:rPr>
          <w:rFonts w:ascii="Arial" w:hAnsi="Arial" w:cs="Arial"/>
          <w:color w:val="000000"/>
          <w:sz w:val="16"/>
          <w:szCs w:val="16"/>
        </w:rPr>
        <w:t>tut. Urzędu, skrzynkę do e-Doręczeń tut. Urzędu lub na Indywidualne Konto (poprzez praca.gov.pl)</w:t>
      </w:r>
    </w:p>
    <w:p w:rsidR="00893FBA" w:rsidRPr="00E72A88" w:rsidRDefault="00893FBA" w:rsidP="00893FBA">
      <w:pPr>
        <w:spacing w:line="264" w:lineRule="auto"/>
        <w:rPr>
          <w:rFonts w:ascii="Arial" w:hAnsi="Arial" w:cs="Arial"/>
          <w:sz w:val="18"/>
          <w:szCs w:val="18"/>
        </w:rPr>
      </w:pPr>
    </w:p>
    <w:p w:rsidR="00893FBA" w:rsidRDefault="00893FBA" w:rsidP="00893FBA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ZASADY PRZYZNAWANIA I WYPŁATY DODATKU AKTYWIZACYJNEGO</w:t>
      </w:r>
    </w:p>
    <w:p w:rsidR="00893FBA" w:rsidRDefault="00893FBA" w:rsidP="00893FBA">
      <w:pPr>
        <w:pStyle w:val="Standard"/>
        <w:jc w:val="center"/>
        <w:rPr>
          <w:rFonts w:ascii="Arial" w:hAnsi="Arial"/>
          <w:sz w:val="22"/>
          <w:szCs w:val="22"/>
        </w:rPr>
      </w:pPr>
    </w:p>
    <w:p w:rsidR="00893FBA" w:rsidRDefault="00893FBA" w:rsidP="00893FBA">
      <w:pPr>
        <w:pStyle w:val="Standard"/>
        <w:rPr>
          <w:rFonts w:ascii="Arial" w:hAnsi="Arial"/>
          <w:sz w:val="14"/>
          <w:szCs w:val="14"/>
        </w:rPr>
      </w:pP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:rsidR="00893FBA" w:rsidRPr="00893FBA" w:rsidRDefault="00893FBA" w:rsidP="00893FBA">
      <w:pPr>
        <w:pStyle w:val="Standard"/>
        <w:jc w:val="both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Dodatek aktywizacyjny -  oznacza to świadczenie wypłacone osobie, która, będąc bezrobotnym posiadającym prawo do zasiłku, podjęła samodzielnie zatrudnienie, inną pracę zarobkową albo rozpoczęła działalność gospodarczą.</w:t>
      </w: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Art. 233</w:t>
      </w: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Bezrobotnemu posiadającemu prawo do zasiłku przysługuje dodatek aktywizacyjny.</w:t>
      </w:r>
    </w:p>
    <w:p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Dodatek aktywizacyjny przysługuje w wysokości 50 % zasiłku, o którym mowa w art. 224 ust. 1, przez połowę okresu, w jakim przysługiwałby bezrobotnemu zasiłek.</w:t>
      </w:r>
    </w:p>
    <w:p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Starosta przyznaje dodatek aktywizacyjny od dnia złożenia wniosku po udokumentowaniu podjęcia zatrudnienia lub wykonywania innej pracy zarobkowej albo prowadzenia działalności gospodarczej.</w:t>
      </w:r>
    </w:p>
    <w:p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 xml:space="preserve">Dodatek aktywizacyjny jest przyznawany bezrobotnemu, który z własnej inicjatywy rozpoczął działalność gospodarczą, zgodnie z warunkami dopuszczalności pomocy de </w:t>
      </w:r>
      <w:proofErr w:type="spellStart"/>
      <w:r w:rsidRPr="00893FBA">
        <w:rPr>
          <w:rFonts w:ascii="Arial" w:hAnsi="Arial"/>
          <w:sz w:val="18"/>
          <w:szCs w:val="18"/>
        </w:rPr>
        <w:t>minimis</w:t>
      </w:r>
      <w:proofErr w:type="spellEnd"/>
      <w:r w:rsidRPr="00893FBA">
        <w:rPr>
          <w:rFonts w:ascii="Arial" w:hAnsi="Arial"/>
          <w:sz w:val="18"/>
          <w:szCs w:val="18"/>
        </w:rPr>
        <w:t>.</w:t>
      </w:r>
    </w:p>
    <w:p w:rsidR="00893FBA" w:rsidRPr="00893FBA" w:rsidRDefault="00893FBA" w:rsidP="00893FBA">
      <w:pPr>
        <w:pStyle w:val="Standard"/>
        <w:numPr>
          <w:ilvl w:val="0"/>
          <w:numId w:val="4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Dodatek aktywizacyjny nie przysługuje w przypadku: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1) podjęcia przez bezrobotnego z własnej inicjatywy: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a) zatrudnienia lub innej pracy zarobkowej u pracodawcy, który był jego ostatnim pracodawcą, lub dla którego ostatnio wykonywał inną pracę zarobkową przed zarejestrowaniem jako bezrobotny,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b) pracy za granicą Rzeczypospolitej Polskiej u pracodawcy zagranicznego;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2) przebywania na urlopie bezpłatnym;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3) nieobecności nieusprawiedliwionej;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4) podjęcia działalności gospodarczej w wyniku otrzymania dofinansowania podjęcia działalności gospodarczej lub innych środków publicznych;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5) podjęcia pracy w spółdzielni socjalnej w wyniku otrzymania środków na założenie lub przystąpienie do spółdzielni socjalnej, o których mowa w art. 161;</w:t>
      </w:r>
    </w:p>
    <w:p w:rsidR="00893FBA" w:rsidRPr="00893FBA" w:rsidRDefault="00893FBA" w:rsidP="00893FBA">
      <w:pPr>
        <w:pStyle w:val="Standard"/>
        <w:ind w:left="709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6) zgłoszonego do CEIDG zawieszenia wykonywania działalności gospodarczej</w:t>
      </w: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Art. 237.</w:t>
      </w: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</w:p>
    <w:p w:rsidR="00893FBA" w:rsidRPr="00893FBA" w:rsidRDefault="00893FBA" w:rsidP="00893FBA">
      <w:pPr>
        <w:pStyle w:val="Standard"/>
        <w:numPr>
          <w:ilvl w:val="0"/>
          <w:numId w:val="5"/>
        </w:numPr>
        <w:rPr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>Zasiłek albo dodatek aktywizacyjny:</w:t>
      </w: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ab/>
        <w:t>1) wypłaca się w okresach miesięcznych z dołu na rachunek płatniczy;</w:t>
      </w:r>
    </w:p>
    <w:p w:rsidR="00893FBA" w:rsidRPr="00893FBA" w:rsidRDefault="00893FBA" w:rsidP="00893FBA">
      <w:pPr>
        <w:pStyle w:val="Standard"/>
        <w:ind w:left="708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 xml:space="preserve">2) za niepełny miesiąc ustala się, dzieląc kwotę przysługującego zasiłku albo dodatku aktywizacyjnego przez 30 i mnożąc przez liczbę dni kalendarzowych przypadających w okresie, za który przysługuje </w:t>
      </w:r>
      <w:r>
        <w:rPr>
          <w:rFonts w:ascii="Arial" w:hAnsi="Arial"/>
          <w:sz w:val="18"/>
          <w:szCs w:val="18"/>
        </w:rPr>
        <w:t xml:space="preserve">  </w:t>
      </w:r>
      <w:r w:rsidRPr="00893FBA">
        <w:rPr>
          <w:rFonts w:ascii="Arial" w:hAnsi="Arial"/>
          <w:sz w:val="18"/>
          <w:szCs w:val="18"/>
        </w:rPr>
        <w:t>zasiłek albo  dodatek aktywizacyjny.</w:t>
      </w: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ab/>
        <w:t>2. Zasiłek albo dodatek aktywizacyjny wypłacany jest w terminach ustalonych przez PUP, nie później</w:t>
      </w:r>
    </w:p>
    <w:p w:rsidR="00893FBA" w:rsidRPr="00893FBA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893FBA">
        <w:rPr>
          <w:rFonts w:ascii="Arial" w:hAnsi="Arial"/>
          <w:sz w:val="18"/>
          <w:szCs w:val="18"/>
        </w:rPr>
        <w:tab/>
        <w:t>niż w ciągu 14 dni od dnia upływu okresu, za który świadczenie jest wypłacane.</w:t>
      </w:r>
    </w:p>
    <w:p w:rsidR="00893FBA" w:rsidRDefault="00893FBA" w:rsidP="00893FBA">
      <w:pPr>
        <w:pStyle w:val="Standard"/>
        <w:rPr>
          <w:rFonts w:ascii="Arial" w:hAnsi="Arial"/>
        </w:rPr>
      </w:pPr>
    </w:p>
    <w:p w:rsidR="00893FBA" w:rsidRDefault="00893FBA" w:rsidP="00893FBA">
      <w:pPr>
        <w:pStyle w:val="Standard"/>
        <w:rPr>
          <w:rFonts w:ascii="Arial" w:hAnsi="Arial"/>
          <w:sz w:val="22"/>
          <w:szCs w:val="22"/>
        </w:rPr>
      </w:pPr>
    </w:p>
    <w:p w:rsidR="00893FBA" w:rsidRPr="00DB2161" w:rsidRDefault="00893FBA" w:rsidP="00893FBA">
      <w:pPr>
        <w:pStyle w:val="Standard"/>
        <w:jc w:val="center"/>
        <w:rPr>
          <w:sz w:val="18"/>
          <w:szCs w:val="18"/>
        </w:rPr>
      </w:pPr>
    </w:p>
    <w:p w:rsidR="00893FBA" w:rsidRPr="00DB2161" w:rsidRDefault="00893FBA" w:rsidP="00893FBA">
      <w:pPr>
        <w:pStyle w:val="Standard"/>
        <w:rPr>
          <w:rFonts w:ascii="Arial" w:hAnsi="Arial"/>
          <w:sz w:val="18"/>
          <w:szCs w:val="18"/>
        </w:rPr>
      </w:pPr>
      <w:r w:rsidRPr="00DB2161">
        <w:rPr>
          <w:rFonts w:ascii="Arial" w:hAnsi="Arial"/>
          <w:sz w:val="18"/>
          <w:szCs w:val="18"/>
        </w:rPr>
        <w:t>Podstawa prawna: art. 233 i 237  Ustawy  o rynku pracy i służbach zatrudnienia (</w:t>
      </w:r>
      <w:proofErr w:type="spellStart"/>
      <w:r w:rsidRPr="00DB2161">
        <w:rPr>
          <w:rFonts w:ascii="Arial" w:hAnsi="Arial"/>
          <w:sz w:val="18"/>
          <w:szCs w:val="18"/>
        </w:rPr>
        <w:t>Dz</w:t>
      </w:r>
      <w:proofErr w:type="spellEnd"/>
      <w:r w:rsidRPr="00DB2161">
        <w:rPr>
          <w:rFonts w:ascii="Arial" w:hAnsi="Arial"/>
          <w:sz w:val="18"/>
          <w:szCs w:val="18"/>
        </w:rPr>
        <w:t xml:space="preserve"> U z </w:t>
      </w:r>
      <w:r w:rsidR="00207E60">
        <w:rPr>
          <w:rFonts w:ascii="Arial" w:hAnsi="Arial"/>
          <w:sz w:val="18"/>
          <w:szCs w:val="18"/>
        </w:rPr>
        <w:t xml:space="preserve">2025 </w:t>
      </w:r>
      <w:r w:rsidRPr="00DB2161">
        <w:rPr>
          <w:rFonts w:ascii="Arial" w:hAnsi="Arial"/>
          <w:sz w:val="18"/>
          <w:szCs w:val="18"/>
        </w:rPr>
        <w:t>poz.</w:t>
      </w:r>
      <w:r w:rsidR="00207E60">
        <w:rPr>
          <w:rFonts w:ascii="Arial" w:hAnsi="Arial"/>
          <w:sz w:val="18"/>
          <w:szCs w:val="18"/>
        </w:rPr>
        <w:t>620</w:t>
      </w:r>
      <w:bookmarkStart w:id="0" w:name="_GoBack"/>
      <w:bookmarkEnd w:id="0"/>
      <w:r w:rsidRPr="00DB2161">
        <w:rPr>
          <w:rFonts w:ascii="Arial" w:hAnsi="Arial"/>
          <w:sz w:val="18"/>
          <w:szCs w:val="18"/>
        </w:rPr>
        <w:t>.)</w:t>
      </w:r>
    </w:p>
    <w:p w:rsidR="00893FBA" w:rsidRDefault="00893FBA" w:rsidP="00893FBA">
      <w:pPr>
        <w:pStyle w:val="Standard"/>
        <w:jc w:val="both"/>
        <w:rPr>
          <w:rFonts w:ascii="Arial" w:hAnsi="Arial"/>
          <w:sz w:val="16"/>
          <w:szCs w:val="16"/>
        </w:rPr>
      </w:pPr>
    </w:p>
    <w:p w:rsidR="00BB722F" w:rsidRPr="00BB722F" w:rsidRDefault="00BB722F" w:rsidP="00BB722F">
      <w:pPr>
        <w:spacing w:line="264" w:lineRule="auto"/>
        <w:rPr>
          <w:rFonts w:ascii="Arial" w:hAnsi="Arial" w:cs="Arial"/>
          <w:sz w:val="18"/>
          <w:szCs w:val="18"/>
        </w:rPr>
      </w:pPr>
    </w:p>
    <w:sectPr w:rsidR="00BB722F" w:rsidRPr="00BB722F" w:rsidSect="00BB722F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827" w:rsidRDefault="00E51827" w:rsidP="00BB722F">
      <w:pPr>
        <w:spacing w:after="0" w:line="240" w:lineRule="auto"/>
      </w:pPr>
      <w:r>
        <w:separator/>
      </w:r>
    </w:p>
  </w:endnote>
  <w:endnote w:type="continuationSeparator" w:id="0">
    <w:p w:rsidR="00E51827" w:rsidRDefault="00E51827" w:rsidP="00BB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827" w:rsidRDefault="00E51827" w:rsidP="00BB722F">
      <w:pPr>
        <w:spacing w:after="0" w:line="240" w:lineRule="auto"/>
      </w:pPr>
      <w:r>
        <w:separator/>
      </w:r>
    </w:p>
  </w:footnote>
  <w:footnote w:type="continuationSeparator" w:id="0">
    <w:p w:rsidR="00E51827" w:rsidRDefault="00E51827" w:rsidP="00BB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22F" w:rsidRDefault="00BB722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. Inwalidów Wojennych 12, 44-100 Gliwice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7402"/>
    <w:multiLevelType w:val="multilevel"/>
    <w:tmpl w:val="7E4A47F0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08F00D12"/>
    <w:multiLevelType w:val="multilevel"/>
    <w:tmpl w:val="5A5859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abstractNum w:abstractNumId="2" w15:restartNumberingAfterBreak="0">
    <w:nsid w:val="4FE0107F"/>
    <w:multiLevelType w:val="multilevel"/>
    <w:tmpl w:val="0302AE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D866A8F"/>
    <w:multiLevelType w:val="multilevel"/>
    <w:tmpl w:val="94A4E5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abstractNum w:abstractNumId="4" w15:restartNumberingAfterBreak="0">
    <w:nsid w:val="7ADE5E44"/>
    <w:multiLevelType w:val="multilevel"/>
    <w:tmpl w:val="2F202A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F"/>
    <w:rsid w:val="000A0A91"/>
    <w:rsid w:val="001534A7"/>
    <w:rsid w:val="00207E60"/>
    <w:rsid w:val="00253654"/>
    <w:rsid w:val="00841117"/>
    <w:rsid w:val="00893FBA"/>
    <w:rsid w:val="00BA1152"/>
    <w:rsid w:val="00BB722F"/>
    <w:rsid w:val="00DB2161"/>
    <w:rsid w:val="00E049F1"/>
    <w:rsid w:val="00E5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FD687"/>
  <w15:chartTrackingRefBased/>
  <w15:docId w15:val="{86B7FFD9-491A-40DE-BFFD-B342159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2F"/>
  </w:style>
  <w:style w:type="paragraph" w:styleId="Stopka">
    <w:name w:val="footer"/>
    <w:basedOn w:val="Normalny"/>
    <w:link w:val="Stopka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2F"/>
  </w:style>
  <w:style w:type="paragraph" w:customStyle="1" w:styleId="Standard">
    <w:name w:val="Standard"/>
    <w:rsid w:val="0025365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Pietrowska</dc:creator>
  <cp:keywords/>
  <dc:description/>
  <cp:lastModifiedBy>Monika Pietrowska</cp:lastModifiedBy>
  <cp:revision>5</cp:revision>
  <dcterms:created xsi:type="dcterms:W3CDTF">2025-04-14T11:22:00Z</dcterms:created>
  <dcterms:modified xsi:type="dcterms:W3CDTF">2025-05-20T11:55:00Z</dcterms:modified>
</cp:coreProperties>
</file>