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8E" w:rsidRPr="00F63F96" w:rsidRDefault="00695355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Kryteria</w:t>
      </w:r>
      <w:r w:rsidR="00D3043F" w:rsidRPr="00F63F9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dokonywania refundacji</w:t>
      </w:r>
      <w:r w:rsidR="00D3043F" w:rsidRPr="00F63F96">
        <w:rPr>
          <w:rFonts w:ascii="Arial" w:hAnsi="Arial" w:cs="Arial"/>
          <w:b/>
          <w:sz w:val="20"/>
          <w:szCs w:val="20"/>
        </w:rPr>
        <w:t xml:space="preserve"> kosztów opieki nad dzieckiem (dziećmi)  lub osobą zależną  </w:t>
      </w:r>
    </w:p>
    <w:p w:rsidR="00A35A8E" w:rsidRPr="00F63F96" w:rsidRDefault="00D3043F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F63F96">
        <w:rPr>
          <w:rFonts w:ascii="Arial" w:hAnsi="Arial" w:cs="Arial"/>
          <w:b/>
          <w:sz w:val="20"/>
          <w:szCs w:val="20"/>
        </w:rPr>
        <w:t>PODSTAWA PRAWNA</w:t>
      </w:r>
    </w:p>
    <w:p w:rsidR="00A35A8E" w:rsidRPr="00F63F96" w:rsidRDefault="008D4FD4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F63F96">
        <w:rPr>
          <w:rFonts w:ascii="Arial" w:hAnsi="Arial" w:cs="Arial"/>
          <w:i/>
          <w:iCs/>
          <w:sz w:val="20"/>
          <w:szCs w:val="20"/>
        </w:rPr>
        <w:t>Art. 1</w:t>
      </w:r>
      <w:r w:rsidR="00695355">
        <w:rPr>
          <w:rFonts w:ascii="Arial" w:hAnsi="Arial" w:cs="Arial"/>
          <w:i/>
          <w:iCs/>
          <w:sz w:val="20"/>
          <w:szCs w:val="20"/>
        </w:rPr>
        <w:t>46</w:t>
      </w:r>
      <w:r w:rsidRPr="00F63F96">
        <w:rPr>
          <w:rFonts w:ascii="Arial" w:hAnsi="Arial" w:cs="Arial"/>
          <w:i/>
          <w:iCs/>
          <w:sz w:val="20"/>
          <w:szCs w:val="20"/>
        </w:rPr>
        <w:t xml:space="preserve">  </w:t>
      </w:r>
      <w:r w:rsidR="00D3043F" w:rsidRPr="00F63F96">
        <w:rPr>
          <w:rFonts w:ascii="Arial" w:hAnsi="Arial" w:cs="Arial"/>
          <w:i/>
          <w:iCs/>
          <w:sz w:val="20"/>
          <w:szCs w:val="20"/>
        </w:rPr>
        <w:t>Ustaw</w:t>
      </w:r>
      <w:r w:rsidRPr="00F63F96">
        <w:rPr>
          <w:rFonts w:ascii="Arial" w:hAnsi="Arial" w:cs="Arial"/>
          <w:i/>
          <w:iCs/>
          <w:sz w:val="20"/>
          <w:szCs w:val="20"/>
        </w:rPr>
        <w:t>y</w:t>
      </w:r>
      <w:r w:rsidR="00D3043F" w:rsidRPr="00F63F96">
        <w:rPr>
          <w:rFonts w:ascii="Arial" w:hAnsi="Arial" w:cs="Arial"/>
          <w:i/>
          <w:iCs/>
          <w:sz w:val="20"/>
          <w:szCs w:val="20"/>
        </w:rPr>
        <w:t xml:space="preserve"> z dnia 20 </w:t>
      </w:r>
      <w:r w:rsidR="00695355">
        <w:rPr>
          <w:rFonts w:ascii="Arial" w:hAnsi="Arial" w:cs="Arial"/>
          <w:i/>
          <w:iCs/>
          <w:sz w:val="20"/>
          <w:szCs w:val="20"/>
        </w:rPr>
        <w:t>marca</w:t>
      </w:r>
      <w:r w:rsidR="00D3043F" w:rsidRPr="00F63F96">
        <w:rPr>
          <w:rFonts w:ascii="Arial" w:hAnsi="Arial" w:cs="Arial"/>
          <w:i/>
          <w:iCs/>
          <w:sz w:val="20"/>
          <w:szCs w:val="20"/>
        </w:rPr>
        <w:t xml:space="preserve"> 20</w:t>
      </w:r>
      <w:r w:rsidR="00695355">
        <w:rPr>
          <w:rFonts w:ascii="Arial" w:hAnsi="Arial" w:cs="Arial"/>
          <w:i/>
          <w:iCs/>
          <w:sz w:val="20"/>
          <w:szCs w:val="20"/>
        </w:rPr>
        <w:t>25</w:t>
      </w:r>
      <w:r w:rsidR="00D3043F" w:rsidRPr="00F63F96">
        <w:rPr>
          <w:rFonts w:ascii="Arial" w:hAnsi="Arial" w:cs="Arial"/>
          <w:i/>
          <w:iCs/>
          <w:sz w:val="20"/>
          <w:szCs w:val="20"/>
        </w:rPr>
        <w:t>r. o rynku pracy</w:t>
      </w:r>
      <w:r w:rsidR="00695355">
        <w:rPr>
          <w:rFonts w:ascii="Arial" w:hAnsi="Arial" w:cs="Arial"/>
          <w:i/>
          <w:iCs/>
          <w:sz w:val="20"/>
          <w:szCs w:val="20"/>
        </w:rPr>
        <w:t xml:space="preserve"> i służbach zatrudnienia</w:t>
      </w:r>
      <w:r w:rsidR="00D3043F" w:rsidRPr="00F63F96">
        <w:rPr>
          <w:rFonts w:ascii="Arial" w:hAnsi="Arial" w:cs="Arial"/>
          <w:i/>
          <w:iCs/>
          <w:sz w:val="20"/>
          <w:szCs w:val="20"/>
        </w:rPr>
        <w:t xml:space="preserve">   (</w:t>
      </w:r>
      <w:proofErr w:type="spellStart"/>
      <w:r w:rsidR="00D3043F" w:rsidRPr="00F63F96">
        <w:rPr>
          <w:rFonts w:ascii="Arial" w:hAnsi="Arial" w:cs="Arial"/>
          <w:i/>
          <w:iCs/>
          <w:sz w:val="20"/>
          <w:szCs w:val="20"/>
        </w:rPr>
        <w:t>Dz.U</w:t>
      </w:r>
      <w:proofErr w:type="spellEnd"/>
      <w:r w:rsidR="00D3043F" w:rsidRPr="00F63F96">
        <w:rPr>
          <w:rFonts w:ascii="Arial" w:hAnsi="Arial" w:cs="Arial"/>
          <w:i/>
          <w:iCs/>
          <w:sz w:val="20"/>
          <w:szCs w:val="20"/>
        </w:rPr>
        <w:t>. z 20</w:t>
      </w:r>
      <w:r w:rsidR="001A351F" w:rsidRPr="00F63F96">
        <w:rPr>
          <w:rFonts w:ascii="Arial" w:hAnsi="Arial" w:cs="Arial"/>
          <w:i/>
          <w:iCs/>
          <w:sz w:val="20"/>
          <w:szCs w:val="20"/>
        </w:rPr>
        <w:t>2</w:t>
      </w:r>
      <w:r w:rsidR="00695355">
        <w:rPr>
          <w:rFonts w:ascii="Arial" w:hAnsi="Arial" w:cs="Arial"/>
          <w:i/>
          <w:iCs/>
          <w:sz w:val="20"/>
          <w:szCs w:val="20"/>
        </w:rPr>
        <w:t>5</w:t>
      </w:r>
      <w:r w:rsidR="00D3043F" w:rsidRPr="00F63F96">
        <w:rPr>
          <w:rFonts w:ascii="Arial" w:hAnsi="Arial" w:cs="Arial"/>
          <w:i/>
          <w:iCs/>
          <w:sz w:val="20"/>
          <w:szCs w:val="20"/>
        </w:rPr>
        <w:t>r., poz.</w:t>
      </w:r>
      <w:r w:rsidR="00695355">
        <w:rPr>
          <w:rFonts w:ascii="Arial" w:hAnsi="Arial" w:cs="Arial"/>
          <w:i/>
          <w:iCs/>
          <w:sz w:val="20"/>
          <w:szCs w:val="20"/>
        </w:rPr>
        <w:t>620</w:t>
      </w:r>
      <w:r w:rsidR="00D3043F" w:rsidRPr="00F63F96">
        <w:rPr>
          <w:rFonts w:ascii="Arial" w:hAnsi="Arial" w:cs="Arial"/>
          <w:i/>
          <w:iCs/>
          <w:sz w:val="20"/>
          <w:szCs w:val="20"/>
        </w:rPr>
        <w:t>).</w:t>
      </w:r>
    </w:p>
    <w:p w:rsidR="00A35A8E" w:rsidRPr="00F63F96" w:rsidRDefault="00D3043F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i/>
          <w:iCs/>
          <w:sz w:val="20"/>
          <w:szCs w:val="20"/>
        </w:rPr>
        <w:t xml:space="preserve"> Ustawa z dnia 23 kwietnia1964r. Kodeks cywilny (tekst jednolity Dz.U.20</w:t>
      </w:r>
      <w:r w:rsidR="00F63F96">
        <w:rPr>
          <w:rFonts w:ascii="Arial" w:hAnsi="Arial" w:cs="Arial"/>
          <w:i/>
          <w:iCs/>
          <w:sz w:val="20"/>
          <w:szCs w:val="20"/>
        </w:rPr>
        <w:t>2</w:t>
      </w:r>
      <w:r w:rsidR="007A4A6B">
        <w:rPr>
          <w:rFonts w:ascii="Arial" w:hAnsi="Arial" w:cs="Arial"/>
          <w:i/>
          <w:iCs/>
          <w:sz w:val="20"/>
          <w:szCs w:val="20"/>
        </w:rPr>
        <w:t>4</w:t>
      </w:r>
      <w:r w:rsidR="00675115">
        <w:rPr>
          <w:rFonts w:ascii="Arial" w:hAnsi="Arial" w:cs="Arial"/>
          <w:i/>
          <w:iCs/>
          <w:sz w:val="20"/>
          <w:szCs w:val="20"/>
        </w:rPr>
        <w:t xml:space="preserve">.0.1061 </w:t>
      </w:r>
      <w:proofErr w:type="spellStart"/>
      <w:r w:rsidR="00675115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="00675115">
        <w:rPr>
          <w:rFonts w:ascii="Arial" w:hAnsi="Arial" w:cs="Arial"/>
          <w:i/>
          <w:iCs/>
          <w:sz w:val="20"/>
          <w:szCs w:val="20"/>
        </w:rPr>
        <w:t>.</w:t>
      </w:r>
      <w:r w:rsidRPr="00F63F96">
        <w:rPr>
          <w:rFonts w:ascii="Arial" w:hAnsi="Arial" w:cs="Arial"/>
          <w:i/>
          <w:iCs/>
          <w:sz w:val="20"/>
          <w:szCs w:val="20"/>
        </w:rPr>
        <w:t xml:space="preserve">). </w:t>
      </w:r>
    </w:p>
    <w:p w:rsidR="00A35A8E" w:rsidRPr="00F63F96" w:rsidRDefault="00D3043F" w:rsidP="0040469D">
      <w:pPr>
        <w:pStyle w:val="Tekstpodstawowy"/>
        <w:numPr>
          <w:ilvl w:val="0"/>
          <w:numId w:val="7"/>
        </w:numPr>
        <w:spacing w:after="113"/>
        <w:jc w:val="both"/>
        <w:rPr>
          <w:rFonts w:ascii="Arial" w:hAnsi="Arial" w:cs="Arial"/>
          <w:b/>
          <w:bCs/>
          <w:sz w:val="20"/>
          <w:szCs w:val="20"/>
        </w:rPr>
      </w:pPr>
      <w:r w:rsidRPr="00F63F96">
        <w:rPr>
          <w:rFonts w:ascii="Arial" w:hAnsi="Arial" w:cs="Arial"/>
          <w:b/>
          <w:bCs/>
          <w:sz w:val="20"/>
          <w:szCs w:val="20"/>
        </w:rPr>
        <w:t xml:space="preserve">Użyte w niniejszych </w:t>
      </w:r>
      <w:r w:rsidR="00695355">
        <w:rPr>
          <w:rFonts w:ascii="Arial" w:hAnsi="Arial" w:cs="Arial"/>
          <w:b/>
          <w:bCs/>
          <w:sz w:val="20"/>
          <w:szCs w:val="20"/>
        </w:rPr>
        <w:t>kryteriach</w:t>
      </w:r>
      <w:r w:rsidRPr="00F63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3F9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63F96">
        <w:rPr>
          <w:rFonts w:ascii="Arial" w:hAnsi="Arial" w:cs="Arial"/>
          <w:b/>
          <w:bCs/>
          <w:sz w:val="20"/>
          <w:szCs w:val="20"/>
        </w:rPr>
        <w:t>pojęcia oznaczają:</w:t>
      </w:r>
    </w:p>
    <w:p w:rsidR="00A35A8E" w:rsidRPr="00F63F96" w:rsidRDefault="00F04462" w:rsidP="008D4FD4">
      <w:pPr>
        <w:pStyle w:val="Tekstpodstawowy"/>
        <w:numPr>
          <w:ilvl w:val="0"/>
          <w:numId w:val="4"/>
        </w:numPr>
        <w:spacing w:after="113"/>
        <w:ind w:left="709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  <w:u w:val="single"/>
        </w:rPr>
        <w:t>Osoba b</w:t>
      </w:r>
      <w:r w:rsidR="00D3043F" w:rsidRPr="00F63F96">
        <w:rPr>
          <w:rFonts w:ascii="Arial" w:hAnsi="Arial" w:cs="Arial"/>
          <w:sz w:val="20"/>
          <w:szCs w:val="20"/>
          <w:u w:val="single"/>
        </w:rPr>
        <w:t>ezrobotn</w:t>
      </w:r>
      <w:r w:rsidRPr="00F63F96">
        <w:rPr>
          <w:rFonts w:ascii="Arial" w:hAnsi="Arial" w:cs="Arial"/>
          <w:sz w:val="20"/>
          <w:szCs w:val="20"/>
          <w:u w:val="single"/>
        </w:rPr>
        <w:t>a</w:t>
      </w:r>
      <w:r w:rsidR="00D3043F" w:rsidRPr="00F63F96">
        <w:rPr>
          <w:rFonts w:ascii="Arial" w:hAnsi="Arial" w:cs="Arial"/>
          <w:sz w:val="20"/>
          <w:szCs w:val="20"/>
          <w:u w:val="single"/>
        </w:rPr>
        <w:t xml:space="preserve"> </w:t>
      </w:r>
      <w:r w:rsidRPr="00F63F96">
        <w:rPr>
          <w:rFonts w:ascii="Arial" w:hAnsi="Arial" w:cs="Arial"/>
          <w:sz w:val="20"/>
          <w:szCs w:val="20"/>
        </w:rPr>
        <w:t xml:space="preserve">to osoba posiadająca co najmniej jedno dziecko do </w:t>
      </w:r>
      <w:r w:rsidR="00E91A54">
        <w:rPr>
          <w:rFonts w:ascii="Arial" w:hAnsi="Arial" w:cs="Arial"/>
          <w:sz w:val="20"/>
          <w:szCs w:val="20"/>
        </w:rPr>
        <w:t>7</w:t>
      </w:r>
      <w:r w:rsidRPr="00F63F96">
        <w:rPr>
          <w:rFonts w:ascii="Arial" w:hAnsi="Arial" w:cs="Arial"/>
          <w:sz w:val="20"/>
          <w:szCs w:val="20"/>
        </w:rPr>
        <w:t xml:space="preserve"> roku życia lub co najmniej jedno dziecko niepełnosprawne do 18 roku życia</w:t>
      </w:r>
      <w:r w:rsidR="00D3043F" w:rsidRPr="00F63F96">
        <w:rPr>
          <w:rFonts w:ascii="Arial" w:hAnsi="Arial" w:cs="Arial"/>
          <w:sz w:val="20"/>
          <w:szCs w:val="20"/>
        </w:rPr>
        <w:t>.</w:t>
      </w:r>
    </w:p>
    <w:p w:rsidR="00A35A8E" w:rsidRPr="00F63F96" w:rsidRDefault="00D3043F" w:rsidP="0040469D">
      <w:pPr>
        <w:pStyle w:val="Tekstpodstawowy"/>
        <w:numPr>
          <w:ilvl w:val="0"/>
          <w:numId w:val="4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  <w:u w:val="single"/>
        </w:rPr>
        <w:t>Osoba zależna</w:t>
      </w:r>
      <w:r w:rsidRPr="00F63F96">
        <w:rPr>
          <w:rFonts w:ascii="Arial" w:hAnsi="Arial" w:cs="Arial"/>
          <w:sz w:val="20"/>
          <w:szCs w:val="20"/>
        </w:rPr>
        <w:t xml:space="preserve"> </w:t>
      </w:r>
      <w:r w:rsidR="00397836" w:rsidRPr="00F63F96">
        <w:rPr>
          <w:rFonts w:ascii="Arial" w:hAnsi="Arial" w:cs="Arial"/>
          <w:sz w:val="20"/>
          <w:szCs w:val="20"/>
        </w:rPr>
        <w:t>to</w:t>
      </w:r>
      <w:r w:rsidRPr="00F63F96">
        <w:rPr>
          <w:rFonts w:ascii="Arial" w:hAnsi="Arial" w:cs="Arial"/>
          <w:sz w:val="20"/>
          <w:szCs w:val="20"/>
        </w:rPr>
        <w:t xml:space="preserve"> osoba wymagająca ze względu na stan zdrowia lub wiek stałej opieki, połączona więzami rodzinnymi lub powinowactwem z osobą objętą usługami lub instrumentami rynku pracy lub pozostającą z nią we wspólnym gospodarstwie domowym (w celu potwierdzenia statusu osoby zależnej wymagane jest kserokopia orzeczenia o stopniu niepełnosprawności lub zaświadczenie lekarskie potwierdzające, że osoba zależna wymaga ze względu na stan zdrowia lub wiek stałej opieki).</w:t>
      </w:r>
    </w:p>
    <w:p w:rsidR="00A35A8E" w:rsidRPr="00F63F96" w:rsidRDefault="00D3043F" w:rsidP="0040469D">
      <w:pPr>
        <w:pStyle w:val="Tekstpodstawowy"/>
        <w:numPr>
          <w:ilvl w:val="0"/>
          <w:numId w:val="4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  <w:u w:val="single"/>
        </w:rPr>
        <w:t>Minimalne wynagrodzenie za pracę</w:t>
      </w:r>
      <w:r w:rsidRPr="00F63F96">
        <w:rPr>
          <w:rFonts w:ascii="Arial" w:hAnsi="Arial" w:cs="Arial"/>
          <w:sz w:val="20"/>
          <w:szCs w:val="20"/>
        </w:rPr>
        <w:t xml:space="preserve"> </w:t>
      </w:r>
      <w:r w:rsidR="00397836" w:rsidRPr="00F63F96">
        <w:rPr>
          <w:rFonts w:ascii="Arial" w:hAnsi="Arial" w:cs="Arial"/>
          <w:sz w:val="20"/>
          <w:szCs w:val="20"/>
        </w:rPr>
        <w:t>to</w:t>
      </w:r>
      <w:r w:rsidRPr="00F63F96">
        <w:rPr>
          <w:rFonts w:ascii="Arial" w:hAnsi="Arial" w:cs="Arial"/>
          <w:sz w:val="20"/>
          <w:szCs w:val="20"/>
        </w:rPr>
        <w:t xml:space="preserve"> kwota minimalnego wynagrodzenia pracowników przysługująca za pracę w pełnym wymiarze czasu pracy ogłaszana na podstawie ustawy                  z dnia 10 paź. 2002r. o minimalnym wynagrodzeniu za pracę </w:t>
      </w:r>
      <w:r w:rsidRPr="00F63F96">
        <w:rPr>
          <w:rFonts w:ascii="Arial" w:hAnsi="Arial" w:cs="Arial"/>
          <w:i/>
          <w:iCs/>
          <w:sz w:val="20"/>
          <w:szCs w:val="20"/>
        </w:rPr>
        <w:t>( tekst jednolity Dz.U. 20</w:t>
      </w:r>
      <w:r w:rsidR="00F63F96">
        <w:rPr>
          <w:rFonts w:ascii="Arial" w:hAnsi="Arial" w:cs="Arial"/>
          <w:i/>
          <w:iCs/>
          <w:sz w:val="20"/>
          <w:szCs w:val="20"/>
        </w:rPr>
        <w:t>20</w:t>
      </w:r>
      <w:r w:rsidRPr="00F63F96">
        <w:rPr>
          <w:rFonts w:ascii="Arial" w:hAnsi="Arial" w:cs="Arial"/>
          <w:i/>
          <w:iCs/>
          <w:sz w:val="20"/>
          <w:szCs w:val="20"/>
        </w:rPr>
        <w:t xml:space="preserve">, poz. </w:t>
      </w:r>
      <w:r w:rsidR="00F63F96">
        <w:rPr>
          <w:rFonts w:ascii="Arial" w:hAnsi="Arial" w:cs="Arial"/>
          <w:i/>
          <w:iCs/>
          <w:sz w:val="20"/>
          <w:szCs w:val="20"/>
        </w:rPr>
        <w:t>2207 z późn zm.</w:t>
      </w:r>
      <w:r w:rsidRPr="00F63F96">
        <w:rPr>
          <w:rFonts w:ascii="Arial" w:hAnsi="Arial" w:cs="Arial"/>
          <w:i/>
          <w:iCs/>
          <w:sz w:val="20"/>
          <w:szCs w:val="20"/>
        </w:rPr>
        <w:t>)</w:t>
      </w:r>
      <w:r w:rsidR="008D4FD4" w:rsidRPr="00F63F96">
        <w:rPr>
          <w:rFonts w:ascii="Arial" w:hAnsi="Arial" w:cs="Arial"/>
          <w:i/>
          <w:iCs/>
          <w:sz w:val="20"/>
          <w:szCs w:val="20"/>
        </w:rPr>
        <w:t>.</w:t>
      </w:r>
    </w:p>
    <w:p w:rsidR="00A35A8E" w:rsidRPr="00F63F96" w:rsidRDefault="00D3043F" w:rsidP="0040469D">
      <w:pPr>
        <w:pStyle w:val="Tekstpodstawowy"/>
        <w:numPr>
          <w:ilvl w:val="0"/>
          <w:numId w:val="4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  <w:u w:val="single"/>
        </w:rPr>
        <w:t xml:space="preserve">Zatrudnienie </w:t>
      </w:r>
      <w:r w:rsidR="00397836" w:rsidRPr="00F63F96">
        <w:rPr>
          <w:rFonts w:ascii="Arial" w:hAnsi="Arial" w:cs="Arial"/>
          <w:sz w:val="20"/>
          <w:szCs w:val="20"/>
          <w:u w:val="single"/>
        </w:rPr>
        <w:t>to</w:t>
      </w:r>
      <w:r w:rsidRPr="00F63F96">
        <w:rPr>
          <w:rFonts w:ascii="Arial" w:hAnsi="Arial" w:cs="Arial"/>
          <w:sz w:val="20"/>
          <w:szCs w:val="20"/>
        </w:rPr>
        <w:t xml:space="preserve"> wykonywanie pracy na podstawie stosunku pracy, stosunku służbowe</w:t>
      </w:r>
      <w:r w:rsidR="008D4FD4" w:rsidRPr="00F63F96">
        <w:rPr>
          <w:rFonts w:ascii="Arial" w:hAnsi="Arial" w:cs="Arial"/>
          <w:sz w:val="20"/>
          <w:szCs w:val="20"/>
        </w:rPr>
        <w:t>go oraz umowy o pracę nakładczą.</w:t>
      </w:r>
    </w:p>
    <w:p w:rsidR="00A35A8E" w:rsidRPr="00F63F96" w:rsidRDefault="00D3043F" w:rsidP="0040469D">
      <w:pPr>
        <w:pStyle w:val="Tekstpodstawowy"/>
        <w:numPr>
          <w:ilvl w:val="0"/>
          <w:numId w:val="4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  <w:u w:val="single"/>
        </w:rPr>
        <w:t>Inna praca zarobkowa</w:t>
      </w:r>
      <w:r w:rsidRPr="00F63F96">
        <w:rPr>
          <w:rFonts w:ascii="Arial" w:hAnsi="Arial" w:cs="Arial"/>
          <w:sz w:val="20"/>
          <w:szCs w:val="20"/>
        </w:rPr>
        <w:t xml:space="preserve"> </w:t>
      </w:r>
      <w:r w:rsidR="00397836" w:rsidRPr="00F63F96">
        <w:rPr>
          <w:rFonts w:ascii="Arial" w:hAnsi="Arial" w:cs="Arial"/>
          <w:sz w:val="20"/>
          <w:szCs w:val="20"/>
        </w:rPr>
        <w:t>to</w:t>
      </w:r>
      <w:r w:rsidRPr="00F63F96">
        <w:rPr>
          <w:rFonts w:ascii="Arial" w:hAnsi="Arial" w:cs="Arial"/>
          <w:sz w:val="20"/>
          <w:szCs w:val="20"/>
        </w:rPr>
        <w:t xml:space="preserve"> wykonywanie pracy lub świadczenie usług na podstawie umów cywilnoprawnych, w tym umowy agencyjnej, umowy zlecenia, umowy o dzieło </w:t>
      </w:r>
      <w:r w:rsidR="007938C5" w:rsidRPr="00F63F96">
        <w:rPr>
          <w:rFonts w:ascii="Arial" w:hAnsi="Arial" w:cs="Arial"/>
          <w:sz w:val="20"/>
          <w:szCs w:val="20"/>
        </w:rPr>
        <w:t xml:space="preserve">lub umowy o pomocy przy zbiorach w rozumieniu przepisów o ubezpieczeniu społecznym rolników albo wykonywanie pracy w okresie </w:t>
      </w:r>
      <w:r w:rsidR="00F04462" w:rsidRPr="00F63F96">
        <w:rPr>
          <w:rFonts w:ascii="Arial" w:hAnsi="Arial" w:cs="Arial"/>
          <w:sz w:val="20"/>
          <w:szCs w:val="20"/>
        </w:rPr>
        <w:t>członkostwa w rolniczej spółdzielni produkcyjnej, spółdzielni kółek rolniczych lub spółdzielni usług rolniczych</w:t>
      </w:r>
      <w:r w:rsidR="008D4FD4" w:rsidRPr="00F63F96">
        <w:rPr>
          <w:rFonts w:ascii="Arial" w:hAnsi="Arial" w:cs="Arial"/>
          <w:sz w:val="20"/>
          <w:szCs w:val="20"/>
        </w:rPr>
        <w:t>.</w:t>
      </w:r>
      <w:r w:rsidRPr="00F63F96">
        <w:rPr>
          <w:rFonts w:ascii="Arial" w:hAnsi="Arial" w:cs="Arial"/>
          <w:sz w:val="20"/>
          <w:szCs w:val="20"/>
        </w:rPr>
        <w:t xml:space="preserve"> </w:t>
      </w:r>
    </w:p>
    <w:p w:rsidR="008D4FD4" w:rsidRPr="00F63F96" w:rsidRDefault="006F7A34" w:rsidP="0040469D">
      <w:pPr>
        <w:pStyle w:val="Tekstpodstawowy"/>
        <w:numPr>
          <w:ilvl w:val="0"/>
          <w:numId w:val="4"/>
        </w:numPr>
        <w:spacing w:after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Inna forma pomocy</w:t>
      </w:r>
      <w:r w:rsidR="00D3043F" w:rsidRPr="00F63F96">
        <w:rPr>
          <w:rFonts w:ascii="Arial" w:hAnsi="Arial" w:cs="Arial"/>
          <w:sz w:val="20"/>
          <w:szCs w:val="20"/>
        </w:rPr>
        <w:t xml:space="preserve"> </w:t>
      </w:r>
      <w:r w:rsidR="00397836" w:rsidRPr="00F63F96">
        <w:rPr>
          <w:rFonts w:ascii="Arial" w:hAnsi="Arial" w:cs="Arial"/>
          <w:sz w:val="20"/>
          <w:szCs w:val="20"/>
        </w:rPr>
        <w:t>to</w:t>
      </w:r>
      <w:r w:rsidR="00D3043F" w:rsidRPr="00F63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formy pomocy wynikające z Ustawy o rynku pracy i służbach zatrudnienia</w:t>
      </w:r>
      <w:r w:rsidR="008D4FD4" w:rsidRPr="00F63F96">
        <w:rPr>
          <w:rFonts w:ascii="Arial" w:hAnsi="Arial" w:cs="Arial"/>
          <w:sz w:val="20"/>
          <w:szCs w:val="20"/>
        </w:rPr>
        <w:t>.</w:t>
      </w:r>
    </w:p>
    <w:p w:rsidR="00A35A8E" w:rsidRPr="00F63F96" w:rsidRDefault="00D3043F" w:rsidP="0040469D">
      <w:pPr>
        <w:pStyle w:val="Tekstpodstawowy"/>
        <w:numPr>
          <w:ilvl w:val="0"/>
          <w:numId w:val="4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  <w:u w:val="single"/>
        </w:rPr>
        <w:t>PUP</w:t>
      </w:r>
      <w:r w:rsidR="00397836" w:rsidRPr="00F63F96">
        <w:rPr>
          <w:rFonts w:ascii="Arial" w:hAnsi="Arial" w:cs="Arial"/>
          <w:sz w:val="20"/>
          <w:szCs w:val="20"/>
          <w:u w:val="single"/>
        </w:rPr>
        <w:t xml:space="preserve"> </w:t>
      </w:r>
      <w:r w:rsidRPr="00F63F96">
        <w:rPr>
          <w:rFonts w:ascii="Arial" w:hAnsi="Arial" w:cs="Arial"/>
          <w:sz w:val="20"/>
          <w:szCs w:val="20"/>
        </w:rPr>
        <w:t xml:space="preserve"> </w:t>
      </w:r>
      <w:r w:rsidR="00397836" w:rsidRPr="00F63F96">
        <w:rPr>
          <w:rFonts w:ascii="Arial" w:hAnsi="Arial" w:cs="Arial"/>
          <w:sz w:val="20"/>
          <w:szCs w:val="20"/>
        </w:rPr>
        <w:t>to</w:t>
      </w:r>
      <w:r w:rsidRPr="00F63F96">
        <w:rPr>
          <w:rFonts w:ascii="Arial" w:hAnsi="Arial" w:cs="Arial"/>
          <w:sz w:val="20"/>
          <w:szCs w:val="20"/>
        </w:rPr>
        <w:t xml:space="preserve"> Powiatowy Urząd Pracy w Gliwicach.</w:t>
      </w:r>
    </w:p>
    <w:p w:rsidR="008D4FD4" w:rsidRPr="00F63F96" w:rsidRDefault="004377B0" w:rsidP="0040469D">
      <w:pPr>
        <w:pStyle w:val="Tekstpodstawowy"/>
        <w:numPr>
          <w:ilvl w:val="0"/>
          <w:numId w:val="7"/>
        </w:numPr>
        <w:tabs>
          <w:tab w:val="left" w:pos="21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63F96">
        <w:rPr>
          <w:rFonts w:ascii="Arial" w:hAnsi="Arial" w:cs="Arial"/>
          <w:b/>
          <w:bCs/>
          <w:sz w:val="20"/>
          <w:szCs w:val="20"/>
        </w:rPr>
        <w:t>Komu przysługuje refundacja kosztów opieki:</w:t>
      </w:r>
    </w:p>
    <w:p w:rsidR="008D4FD4" w:rsidRPr="00F63F96" w:rsidRDefault="008D4FD4" w:rsidP="00D3043F">
      <w:pPr>
        <w:pStyle w:val="Tekstpodstawowy"/>
        <w:tabs>
          <w:tab w:val="left" w:pos="21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D4FD4" w:rsidRPr="00F63F96" w:rsidRDefault="00D3043F" w:rsidP="0040469D">
      <w:pPr>
        <w:pStyle w:val="Tekstpodstawowy"/>
        <w:numPr>
          <w:ilvl w:val="0"/>
          <w:numId w:val="5"/>
        </w:numPr>
        <w:tabs>
          <w:tab w:val="left" w:pos="21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bCs/>
          <w:sz w:val="20"/>
          <w:szCs w:val="20"/>
        </w:rPr>
        <w:t xml:space="preserve">Refundacji kosztów opieki nad dzieckiem lub osobą zależną można dokonać osobie </w:t>
      </w:r>
      <w:r w:rsidRPr="00F63F96">
        <w:rPr>
          <w:rFonts w:ascii="Arial" w:hAnsi="Arial" w:cs="Arial"/>
          <w:bCs/>
          <w:sz w:val="20"/>
          <w:szCs w:val="20"/>
        </w:rPr>
        <w:br/>
        <w:t>bezrobotnej:</w:t>
      </w:r>
      <w:r w:rsidR="008D4FD4" w:rsidRPr="00F63F96">
        <w:rPr>
          <w:rFonts w:ascii="Arial" w:hAnsi="Arial" w:cs="Arial"/>
          <w:sz w:val="20"/>
          <w:szCs w:val="20"/>
        </w:rPr>
        <w:t xml:space="preserve"> </w:t>
      </w:r>
    </w:p>
    <w:p w:rsidR="008D4FD4" w:rsidRPr="00F63F96" w:rsidRDefault="00157EC5" w:rsidP="0040469D">
      <w:pPr>
        <w:pStyle w:val="Tekstpodstawowy"/>
        <w:numPr>
          <w:ilvl w:val="0"/>
          <w:numId w:val="6"/>
        </w:numPr>
        <w:tabs>
          <w:tab w:val="left" w:pos="21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posiadającej co najmniej jedno</w:t>
      </w:r>
      <w:r w:rsidR="00D3043F" w:rsidRPr="00F63F96">
        <w:rPr>
          <w:rFonts w:ascii="Arial" w:hAnsi="Arial" w:cs="Arial"/>
          <w:sz w:val="20"/>
          <w:szCs w:val="20"/>
        </w:rPr>
        <w:t xml:space="preserve"> dziecko do </w:t>
      </w:r>
      <w:r w:rsidR="00E91A54">
        <w:rPr>
          <w:rFonts w:ascii="Arial" w:hAnsi="Arial" w:cs="Arial"/>
          <w:sz w:val="20"/>
          <w:szCs w:val="20"/>
        </w:rPr>
        <w:t>7</w:t>
      </w:r>
      <w:r w:rsidRPr="00F63F96">
        <w:rPr>
          <w:rFonts w:ascii="Arial" w:hAnsi="Arial" w:cs="Arial"/>
          <w:sz w:val="20"/>
          <w:szCs w:val="20"/>
        </w:rPr>
        <w:t xml:space="preserve"> roku życia lub co najmniej jedno dziecko niepełnosprawne do 18 roku życia</w:t>
      </w:r>
      <w:r w:rsidR="00680C32" w:rsidRPr="00F63F96">
        <w:rPr>
          <w:rFonts w:ascii="Arial" w:hAnsi="Arial" w:cs="Arial"/>
          <w:sz w:val="20"/>
          <w:szCs w:val="20"/>
        </w:rPr>
        <w:t>,</w:t>
      </w:r>
    </w:p>
    <w:p w:rsidR="00A35A8E" w:rsidRPr="00F63F96" w:rsidRDefault="00D3043F" w:rsidP="0040469D">
      <w:pPr>
        <w:pStyle w:val="Tekstpodstawowy"/>
        <w:numPr>
          <w:ilvl w:val="0"/>
          <w:numId w:val="6"/>
        </w:numPr>
        <w:tabs>
          <w:tab w:val="left" w:pos="21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osobie sprawującej opiekę nad osobą zależną, </w:t>
      </w:r>
    </w:p>
    <w:p w:rsidR="004377B0" w:rsidRPr="00F63F96" w:rsidRDefault="006F7A34" w:rsidP="004377B0">
      <w:pPr>
        <w:pStyle w:val="Tekstpodstawowy"/>
        <w:tabs>
          <w:tab w:val="left" w:pos="210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jeżeli podejmie zatrudnienie,</w:t>
      </w:r>
      <w:r w:rsidR="00D3043F" w:rsidRPr="00F63F96">
        <w:rPr>
          <w:rFonts w:ascii="Arial" w:hAnsi="Arial" w:cs="Arial"/>
          <w:bCs/>
          <w:sz w:val="20"/>
          <w:szCs w:val="20"/>
        </w:rPr>
        <w:t xml:space="preserve"> inną pracę zarobkową lub zostanie skierowana </w:t>
      </w:r>
      <w:r>
        <w:rPr>
          <w:rFonts w:ascii="Arial" w:hAnsi="Arial" w:cs="Arial"/>
          <w:bCs/>
          <w:sz w:val="20"/>
          <w:szCs w:val="20"/>
        </w:rPr>
        <w:t>do innej formy pomocy</w:t>
      </w:r>
      <w:r w:rsidR="00D3043F" w:rsidRPr="00F63F96">
        <w:rPr>
          <w:rFonts w:ascii="Arial" w:hAnsi="Arial" w:cs="Arial"/>
          <w:bCs/>
          <w:sz w:val="20"/>
          <w:szCs w:val="20"/>
        </w:rPr>
        <w:t xml:space="preserve"> oraz</w:t>
      </w:r>
      <w:r w:rsidR="00D3043F" w:rsidRPr="00F63F96">
        <w:rPr>
          <w:rFonts w:ascii="Arial" w:hAnsi="Arial" w:cs="Arial"/>
          <w:sz w:val="20"/>
          <w:szCs w:val="20"/>
        </w:rPr>
        <w:t xml:space="preserve"> pod warunkiem osiągania z tego tytułu miesięcznie przychodów nieprzekraczających minimalnego wynagrodzenia za pracę.</w:t>
      </w:r>
    </w:p>
    <w:p w:rsidR="004377B0" w:rsidRPr="00F63F96" w:rsidRDefault="004377B0" w:rsidP="004377B0">
      <w:pPr>
        <w:pStyle w:val="Tekstpodstawowy"/>
        <w:tabs>
          <w:tab w:val="left" w:pos="210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A35A8E" w:rsidRPr="00F63F96" w:rsidRDefault="00D3043F" w:rsidP="0040469D">
      <w:pPr>
        <w:pStyle w:val="Tekstpodstawowy"/>
        <w:numPr>
          <w:ilvl w:val="0"/>
          <w:numId w:val="8"/>
        </w:numPr>
        <w:tabs>
          <w:tab w:val="left" w:pos="21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Refundacji kosztów opieki nad dzieckiem (dziećmi) lub osobą zależną dokonuje się po udokumentowaniu poniesionych kosztów, w wysokości, nie wyższej jednak niż połowa zasiłku,  o</w:t>
      </w:r>
      <w:r w:rsidR="009054D6">
        <w:rPr>
          <w:rFonts w:ascii="Arial" w:hAnsi="Arial" w:cs="Arial"/>
          <w:sz w:val="20"/>
          <w:szCs w:val="20"/>
        </w:rPr>
        <w:t> </w:t>
      </w:r>
      <w:r w:rsidRPr="00F63F96">
        <w:rPr>
          <w:rFonts w:ascii="Arial" w:hAnsi="Arial" w:cs="Arial"/>
          <w:sz w:val="20"/>
          <w:szCs w:val="20"/>
        </w:rPr>
        <w:t xml:space="preserve">którym mowa w </w:t>
      </w:r>
      <w:r w:rsidRPr="00F63F96">
        <w:rPr>
          <w:rFonts w:ascii="Arial" w:hAnsi="Arial" w:cs="Arial"/>
          <w:i/>
          <w:iCs/>
          <w:sz w:val="20"/>
          <w:szCs w:val="20"/>
        </w:rPr>
        <w:t xml:space="preserve">art. </w:t>
      </w:r>
      <w:r w:rsidR="006F7A34">
        <w:rPr>
          <w:rFonts w:ascii="Arial" w:hAnsi="Arial" w:cs="Arial"/>
          <w:i/>
          <w:iCs/>
          <w:sz w:val="20"/>
          <w:szCs w:val="20"/>
        </w:rPr>
        <w:t>224</w:t>
      </w:r>
      <w:r w:rsidRPr="00F63F96">
        <w:rPr>
          <w:rFonts w:ascii="Arial" w:hAnsi="Arial" w:cs="Arial"/>
          <w:i/>
          <w:iCs/>
          <w:sz w:val="20"/>
          <w:szCs w:val="20"/>
        </w:rPr>
        <w:t xml:space="preserve"> ust.1 pkt 1 ustawy z dnia 20 </w:t>
      </w:r>
      <w:r w:rsidR="006F7A34">
        <w:rPr>
          <w:rFonts w:ascii="Arial" w:hAnsi="Arial" w:cs="Arial"/>
          <w:i/>
          <w:iCs/>
          <w:sz w:val="20"/>
          <w:szCs w:val="20"/>
        </w:rPr>
        <w:t>marca</w:t>
      </w:r>
      <w:r w:rsidRPr="00F63F96">
        <w:rPr>
          <w:rFonts w:ascii="Arial" w:hAnsi="Arial" w:cs="Arial"/>
          <w:i/>
          <w:iCs/>
          <w:sz w:val="20"/>
          <w:szCs w:val="20"/>
        </w:rPr>
        <w:t xml:space="preserve"> 20</w:t>
      </w:r>
      <w:r w:rsidR="006F7A34">
        <w:rPr>
          <w:rFonts w:ascii="Arial" w:hAnsi="Arial" w:cs="Arial"/>
          <w:i/>
          <w:iCs/>
          <w:sz w:val="20"/>
          <w:szCs w:val="20"/>
        </w:rPr>
        <w:t>25</w:t>
      </w:r>
      <w:r w:rsidRPr="00F63F96">
        <w:rPr>
          <w:rFonts w:ascii="Arial" w:hAnsi="Arial" w:cs="Arial"/>
          <w:i/>
          <w:iCs/>
          <w:sz w:val="20"/>
          <w:szCs w:val="20"/>
        </w:rPr>
        <w:t>r. o</w:t>
      </w:r>
      <w:r w:rsidR="0040469D" w:rsidRPr="00F63F96">
        <w:rPr>
          <w:rFonts w:ascii="Arial" w:hAnsi="Arial" w:cs="Arial"/>
          <w:i/>
          <w:iCs/>
          <w:sz w:val="20"/>
          <w:szCs w:val="20"/>
        </w:rPr>
        <w:t> </w:t>
      </w:r>
      <w:r w:rsidRPr="00F63F96">
        <w:rPr>
          <w:rFonts w:ascii="Arial" w:hAnsi="Arial" w:cs="Arial"/>
          <w:i/>
          <w:iCs/>
          <w:sz w:val="20"/>
          <w:szCs w:val="20"/>
        </w:rPr>
        <w:t>rynku pracy</w:t>
      </w:r>
      <w:r w:rsidR="006F7A34">
        <w:rPr>
          <w:rFonts w:ascii="Arial" w:hAnsi="Arial" w:cs="Arial"/>
          <w:i/>
          <w:iCs/>
          <w:sz w:val="20"/>
          <w:szCs w:val="20"/>
        </w:rPr>
        <w:t xml:space="preserve"> i służbach zatrudnienia</w:t>
      </w:r>
      <w:r w:rsidRPr="00F63F96">
        <w:rPr>
          <w:rFonts w:ascii="Arial" w:hAnsi="Arial" w:cs="Arial"/>
          <w:i/>
          <w:iCs/>
          <w:sz w:val="20"/>
          <w:szCs w:val="20"/>
        </w:rPr>
        <w:t xml:space="preserve"> (tekst jednolity </w:t>
      </w:r>
      <w:proofErr w:type="spellStart"/>
      <w:r w:rsidRPr="00F63F96">
        <w:rPr>
          <w:rFonts w:ascii="Arial" w:hAnsi="Arial" w:cs="Arial"/>
          <w:i/>
          <w:iCs/>
          <w:sz w:val="20"/>
          <w:szCs w:val="20"/>
        </w:rPr>
        <w:t>Dz.U</w:t>
      </w:r>
      <w:proofErr w:type="spellEnd"/>
      <w:r w:rsidRPr="00F63F96">
        <w:rPr>
          <w:rFonts w:ascii="Arial" w:hAnsi="Arial" w:cs="Arial"/>
          <w:i/>
          <w:iCs/>
          <w:sz w:val="20"/>
          <w:szCs w:val="20"/>
        </w:rPr>
        <w:t>. z 20</w:t>
      </w:r>
      <w:r w:rsidR="001A351F" w:rsidRPr="00F63F96">
        <w:rPr>
          <w:rFonts w:ascii="Arial" w:hAnsi="Arial" w:cs="Arial"/>
          <w:i/>
          <w:iCs/>
          <w:sz w:val="20"/>
          <w:szCs w:val="20"/>
        </w:rPr>
        <w:t>2</w:t>
      </w:r>
      <w:r w:rsidR="006F7A34">
        <w:rPr>
          <w:rFonts w:ascii="Arial" w:hAnsi="Arial" w:cs="Arial"/>
          <w:i/>
          <w:iCs/>
          <w:sz w:val="20"/>
          <w:szCs w:val="20"/>
        </w:rPr>
        <w:t>5</w:t>
      </w:r>
      <w:r w:rsidRPr="00F63F96">
        <w:rPr>
          <w:rFonts w:ascii="Arial" w:hAnsi="Arial" w:cs="Arial"/>
          <w:i/>
          <w:iCs/>
          <w:sz w:val="20"/>
          <w:szCs w:val="20"/>
        </w:rPr>
        <w:t>r.,</w:t>
      </w:r>
      <w:r w:rsidR="00FC36C0">
        <w:rPr>
          <w:rFonts w:ascii="Arial" w:hAnsi="Arial" w:cs="Arial"/>
          <w:i/>
          <w:iCs/>
          <w:sz w:val="20"/>
          <w:szCs w:val="20"/>
        </w:rPr>
        <w:t xml:space="preserve"> </w:t>
      </w:r>
      <w:r w:rsidRPr="00F63F96">
        <w:rPr>
          <w:rFonts w:ascii="Arial" w:hAnsi="Arial" w:cs="Arial"/>
          <w:i/>
          <w:iCs/>
          <w:sz w:val="20"/>
          <w:szCs w:val="20"/>
        </w:rPr>
        <w:t>poz.</w:t>
      </w:r>
      <w:r w:rsidR="006F7A34">
        <w:rPr>
          <w:rFonts w:ascii="Arial" w:hAnsi="Arial" w:cs="Arial"/>
          <w:i/>
          <w:iCs/>
          <w:sz w:val="20"/>
          <w:szCs w:val="20"/>
        </w:rPr>
        <w:t>620</w:t>
      </w:r>
      <w:r w:rsidRPr="00F63F96">
        <w:rPr>
          <w:rFonts w:ascii="Arial" w:hAnsi="Arial" w:cs="Arial"/>
          <w:i/>
          <w:iCs/>
          <w:sz w:val="20"/>
          <w:szCs w:val="20"/>
        </w:rPr>
        <w:t>)</w:t>
      </w:r>
      <w:r w:rsidRPr="00F63F96">
        <w:rPr>
          <w:rFonts w:ascii="Arial" w:hAnsi="Arial" w:cs="Arial"/>
          <w:sz w:val="20"/>
          <w:szCs w:val="20"/>
        </w:rPr>
        <w:t>, na każde dziecko, na opiekę</w:t>
      </w:r>
      <w:r w:rsidR="008D4FD4" w:rsidRPr="00F63F96">
        <w:rPr>
          <w:rFonts w:ascii="Arial" w:hAnsi="Arial" w:cs="Arial"/>
          <w:sz w:val="20"/>
          <w:szCs w:val="20"/>
        </w:rPr>
        <w:t>,</w:t>
      </w:r>
      <w:r w:rsidRPr="00F63F96">
        <w:rPr>
          <w:rFonts w:ascii="Arial" w:hAnsi="Arial" w:cs="Arial"/>
          <w:sz w:val="20"/>
          <w:szCs w:val="20"/>
        </w:rPr>
        <w:t xml:space="preserve"> którego poniesiono koszty.</w:t>
      </w:r>
    </w:p>
    <w:p w:rsidR="006F7A34" w:rsidRDefault="00F23CE1" w:rsidP="004377B0">
      <w:pPr>
        <w:pStyle w:val="Tekstpodstawowy"/>
        <w:numPr>
          <w:ilvl w:val="0"/>
          <w:numId w:val="9"/>
        </w:numPr>
        <w:spacing w:after="113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podjęcia zatrudnienia, innej pracy zarobkowej r</w:t>
      </w:r>
      <w:r w:rsidR="00D3043F" w:rsidRPr="00F63F96">
        <w:rPr>
          <w:rFonts w:ascii="Arial" w:hAnsi="Arial" w:cs="Arial"/>
          <w:sz w:val="20"/>
          <w:szCs w:val="20"/>
        </w:rPr>
        <w:t xml:space="preserve">efundacja kosztów opieki nad dzieckiem (dziećmi) przysługuje na okres </w:t>
      </w:r>
      <w:r w:rsidR="005B1487" w:rsidRPr="00F63F96">
        <w:rPr>
          <w:rFonts w:ascii="Arial" w:hAnsi="Arial" w:cs="Arial"/>
          <w:sz w:val="20"/>
          <w:szCs w:val="20"/>
        </w:rPr>
        <w:t>do</w:t>
      </w:r>
      <w:r w:rsidR="00D3043F" w:rsidRPr="00F63F96">
        <w:rPr>
          <w:rFonts w:ascii="Arial" w:hAnsi="Arial" w:cs="Arial"/>
          <w:sz w:val="20"/>
          <w:szCs w:val="20"/>
        </w:rPr>
        <w:t xml:space="preserve"> 6 miesięcy, </w:t>
      </w:r>
    </w:p>
    <w:p w:rsidR="00A35A8E" w:rsidRPr="00F63F96" w:rsidRDefault="00D3043F" w:rsidP="004377B0">
      <w:pPr>
        <w:pStyle w:val="Tekstpodstawowy"/>
        <w:numPr>
          <w:ilvl w:val="0"/>
          <w:numId w:val="9"/>
        </w:numPr>
        <w:spacing w:after="113"/>
        <w:ind w:left="709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W przypadku skierowania </w:t>
      </w:r>
      <w:r w:rsidR="006F7A34">
        <w:rPr>
          <w:rFonts w:ascii="Arial" w:hAnsi="Arial" w:cs="Arial"/>
          <w:sz w:val="20"/>
          <w:szCs w:val="20"/>
        </w:rPr>
        <w:t>bezrobotnego do innej formy pomocy</w:t>
      </w:r>
      <w:r w:rsidRPr="00F63F96">
        <w:rPr>
          <w:rFonts w:ascii="Arial" w:hAnsi="Arial" w:cs="Arial"/>
          <w:sz w:val="20"/>
          <w:szCs w:val="20"/>
        </w:rPr>
        <w:t xml:space="preserve"> refundacja kosztów opieki następuje na okres odbywania </w:t>
      </w:r>
      <w:r w:rsidR="006F7A34">
        <w:rPr>
          <w:rFonts w:ascii="Arial" w:hAnsi="Arial" w:cs="Arial"/>
          <w:sz w:val="20"/>
          <w:szCs w:val="20"/>
        </w:rPr>
        <w:t>tej formy</w:t>
      </w:r>
      <w:r w:rsidRPr="00F63F96">
        <w:rPr>
          <w:rFonts w:ascii="Arial" w:hAnsi="Arial" w:cs="Arial"/>
          <w:sz w:val="20"/>
          <w:szCs w:val="20"/>
        </w:rPr>
        <w:t>.</w:t>
      </w:r>
    </w:p>
    <w:p w:rsidR="006F7A34" w:rsidRDefault="00D3043F" w:rsidP="006F7A34">
      <w:pPr>
        <w:pStyle w:val="Tekstpodstawowy"/>
        <w:numPr>
          <w:ilvl w:val="0"/>
          <w:numId w:val="9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6F7A34">
        <w:rPr>
          <w:rFonts w:ascii="Arial" w:hAnsi="Arial" w:cs="Arial"/>
          <w:sz w:val="20"/>
          <w:szCs w:val="20"/>
        </w:rPr>
        <w:t>Refundacji podlegają koszty</w:t>
      </w:r>
      <w:r w:rsidR="006F7A34">
        <w:rPr>
          <w:rFonts w:ascii="Arial" w:hAnsi="Arial" w:cs="Arial"/>
          <w:sz w:val="20"/>
          <w:szCs w:val="20"/>
        </w:rPr>
        <w:t xml:space="preserve"> </w:t>
      </w:r>
      <w:r w:rsidRPr="006F7A34">
        <w:rPr>
          <w:rFonts w:ascii="Arial" w:hAnsi="Arial" w:cs="Arial"/>
          <w:sz w:val="20"/>
          <w:szCs w:val="20"/>
        </w:rPr>
        <w:t xml:space="preserve">opieki </w:t>
      </w:r>
    </w:p>
    <w:p w:rsidR="00A35A8E" w:rsidRPr="006F7A34" w:rsidRDefault="00D3043F" w:rsidP="006F7A34">
      <w:pPr>
        <w:pStyle w:val="Tekstpodstawowy"/>
        <w:numPr>
          <w:ilvl w:val="0"/>
          <w:numId w:val="19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6F7A34">
        <w:rPr>
          <w:rFonts w:ascii="Arial" w:hAnsi="Arial" w:cs="Arial"/>
          <w:sz w:val="20"/>
          <w:szCs w:val="20"/>
        </w:rPr>
        <w:t>nad dzieckiem (dziećmi)  poniesione z tytułu:</w:t>
      </w:r>
    </w:p>
    <w:p w:rsidR="00A35A8E" w:rsidRPr="00F63F96" w:rsidRDefault="00D3043F" w:rsidP="0040469D">
      <w:pPr>
        <w:pStyle w:val="Tekstpodstawowy"/>
        <w:numPr>
          <w:ilvl w:val="0"/>
          <w:numId w:val="3"/>
        </w:numPr>
        <w:tabs>
          <w:tab w:val="left" w:pos="315"/>
          <w:tab w:val="left" w:pos="750"/>
          <w:tab w:val="left" w:pos="1365"/>
        </w:tabs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opłaty stałej wraz z wyżywieniem za żłobek, przedszkole </w:t>
      </w:r>
      <w:r w:rsidRPr="00F63F96">
        <w:rPr>
          <w:rFonts w:ascii="Arial" w:hAnsi="Arial" w:cs="Arial"/>
          <w:color w:val="000000"/>
          <w:sz w:val="20"/>
          <w:szCs w:val="20"/>
        </w:rPr>
        <w:t>lub inną placówkę opiekuńczą,</w:t>
      </w:r>
    </w:p>
    <w:p w:rsidR="00A35A8E" w:rsidRPr="00F63F96" w:rsidRDefault="00D3043F" w:rsidP="006F7A34">
      <w:pPr>
        <w:pStyle w:val="Tekstpodstawowy"/>
        <w:numPr>
          <w:ilvl w:val="0"/>
          <w:numId w:val="19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opieki nad osobą zależną poniesione z tytułu:</w:t>
      </w:r>
    </w:p>
    <w:p w:rsidR="00A35A8E" w:rsidRPr="00F63F96" w:rsidRDefault="00D3043F" w:rsidP="0040469D">
      <w:pPr>
        <w:pStyle w:val="Tekstpodstawowy"/>
        <w:numPr>
          <w:ilvl w:val="0"/>
          <w:numId w:val="12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opłaty stałej wraz z wyżywieniem za pobyt osoby zależnej w instytucji lub placówce opiekuńczej,</w:t>
      </w:r>
    </w:p>
    <w:p w:rsidR="00C644AE" w:rsidRPr="00F63F96" w:rsidRDefault="00195F4E" w:rsidP="006F7A34">
      <w:pPr>
        <w:pStyle w:val="Tekstpodstawowy"/>
        <w:numPr>
          <w:ilvl w:val="0"/>
          <w:numId w:val="9"/>
        </w:numPr>
        <w:tabs>
          <w:tab w:val="left" w:pos="75"/>
          <w:tab w:val="left" w:pos="90"/>
        </w:tabs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lastRenderedPageBreak/>
        <w:t>Refundacja kosztów opieki nad dzieckiem/dziećmi lub osobą zależną nie przysługuje</w:t>
      </w:r>
      <w:r w:rsidR="00C644AE" w:rsidRPr="00F63F96">
        <w:rPr>
          <w:rFonts w:ascii="Arial" w:hAnsi="Arial" w:cs="Arial"/>
          <w:sz w:val="20"/>
          <w:szCs w:val="20"/>
        </w:rPr>
        <w:t>:</w:t>
      </w:r>
    </w:p>
    <w:p w:rsidR="00A35A8E" w:rsidRPr="00F63F96" w:rsidRDefault="00C644AE" w:rsidP="0040469D">
      <w:pPr>
        <w:pStyle w:val="Tekstpodstawowy"/>
        <w:numPr>
          <w:ilvl w:val="0"/>
          <w:numId w:val="17"/>
        </w:numPr>
        <w:tabs>
          <w:tab w:val="left" w:pos="75"/>
          <w:tab w:val="left" w:pos="90"/>
        </w:tabs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w</w:t>
      </w:r>
      <w:r w:rsidR="00D3043F" w:rsidRPr="00F63F96">
        <w:rPr>
          <w:rFonts w:ascii="Arial" w:hAnsi="Arial" w:cs="Arial"/>
          <w:sz w:val="20"/>
          <w:szCs w:val="20"/>
        </w:rPr>
        <w:t xml:space="preserve"> przypadku przerwania </w:t>
      </w:r>
      <w:r w:rsidRPr="00F63F96">
        <w:rPr>
          <w:rFonts w:ascii="Arial" w:hAnsi="Arial" w:cs="Arial"/>
          <w:sz w:val="20"/>
          <w:szCs w:val="20"/>
        </w:rPr>
        <w:t>z</w:t>
      </w:r>
      <w:r w:rsidR="00D3043F" w:rsidRPr="00F63F96">
        <w:rPr>
          <w:rFonts w:ascii="Arial" w:hAnsi="Arial" w:cs="Arial"/>
          <w:sz w:val="20"/>
          <w:szCs w:val="20"/>
        </w:rPr>
        <w:t>atrudnienia</w:t>
      </w:r>
      <w:r w:rsidR="00FC36C0">
        <w:rPr>
          <w:rFonts w:ascii="Arial" w:hAnsi="Arial" w:cs="Arial"/>
          <w:sz w:val="20"/>
          <w:szCs w:val="20"/>
        </w:rPr>
        <w:t xml:space="preserve">, innej </w:t>
      </w:r>
      <w:r w:rsidR="00D3043F" w:rsidRPr="00F63F96">
        <w:rPr>
          <w:rFonts w:ascii="Arial" w:hAnsi="Arial" w:cs="Arial"/>
          <w:sz w:val="20"/>
          <w:szCs w:val="20"/>
        </w:rPr>
        <w:t>pracy zarobkowej</w:t>
      </w:r>
      <w:r w:rsidR="00FC36C0">
        <w:rPr>
          <w:rFonts w:ascii="Arial" w:hAnsi="Arial" w:cs="Arial"/>
          <w:sz w:val="20"/>
          <w:szCs w:val="20"/>
        </w:rPr>
        <w:t xml:space="preserve"> lub innej formy pomocy</w:t>
      </w:r>
      <w:r w:rsidRPr="00F63F96">
        <w:rPr>
          <w:rFonts w:ascii="Arial" w:hAnsi="Arial" w:cs="Arial"/>
          <w:sz w:val="20"/>
          <w:szCs w:val="20"/>
        </w:rPr>
        <w:t>.</w:t>
      </w:r>
      <w:r w:rsidR="00D3043F" w:rsidRPr="00F63F96">
        <w:rPr>
          <w:rFonts w:ascii="Arial" w:hAnsi="Arial" w:cs="Arial"/>
          <w:sz w:val="20"/>
          <w:szCs w:val="20"/>
        </w:rPr>
        <w:t xml:space="preserve"> </w:t>
      </w:r>
      <w:r w:rsidRPr="00F63F96">
        <w:rPr>
          <w:rFonts w:ascii="Arial" w:hAnsi="Arial" w:cs="Arial"/>
          <w:sz w:val="20"/>
          <w:szCs w:val="20"/>
        </w:rPr>
        <w:t>R</w:t>
      </w:r>
      <w:r w:rsidR="00D3043F" w:rsidRPr="00F63F96">
        <w:rPr>
          <w:rFonts w:ascii="Arial" w:hAnsi="Arial" w:cs="Arial"/>
          <w:sz w:val="20"/>
          <w:szCs w:val="20"/>
        </w:rPr>
        <w:t>efundacja kosztów opieki nie przysługuje od dnia następnego po dacie określonej jako ostatni dzień zatrudnienia</w:t>
      </w:r>
      <w:r w:rsidR="00FC36C0">
        <w:rPr>
          <w:rFonts w:ascii="Arial" w:hAnsi="Arial" w:cs="Arial"/>
          <w:sz w:val="20"/>
          <w:szCs w:val="20"/>
        </w:rPr>
        <w:t>, innej pracy zarobkowej lub innej formy pomocy</w:t>
      </w:r>
      <w:r w:rsidR="00D3043F" w:rsidRPr="00F63F96">
        <w:rPr>
          <w:rFonts w:ascii="Arial" w:hAnsi="Arial" w:cs="Arial"/>
          <w:sz w:val="20"/>
          <w:szCs w:val="20"/>
        </w:rPr>
        <w:t>.</w:t>
      </w:r>
    </w:p>
    <w:p w:rsidR="00C644AE" w:rsidRPr="00F63F96" w:rsidRDefault="00C644AE" w:rsidP="0040469D">
      <w:pPr>
        <w:pStyle w:val="Tekstpodstawowy"/>
        <w:numPr>
          <w:ilvl w:val="0"/>
          <w:numId w:val="17"/>
        </w:numPr>
        <w:tabs>
          <w:tab w:val="left" w:pos="75"/>
          <w:tab w:val="left" w:pos="90"/>
        </w:tabs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jeśli osoba bezrobotna podejmie zatrudnienie</w:t>
      </w:r>
      <w:r w:rsidR="00FC36C0">
        <w:rPr>
          <w:rFonts w:ascii="Arial" w:hAnsi="Arial" w:cs="Arial"/>
          <w:sz w:val="20"/>
          <w:szCs w:val="20"/>
        </w:rPr>
        <w:t>,</w:t>
      </w:r>
      <w:r w:rsidRPr="00F63F96">
        <w:rPr>
          <w:rFonts w:ascii="Arial" w:hAnsi="Arial" w:cs="Arial"/>
          <w:sz w:val="20"/>
          <w:szCs w:val="20"/>
        </w:rPr>
        <w:t xml:space="preserve"> inną pracę zarobkową u pracodawcy, u którego była zatrudniona bezpośrednio przed zarejestrowaniem w tut. Urzędzie, </w:t>
      </w:r>
      <w:r w:rsidR="00FC36C0">
        <w:rPr>
          <w:rFonts w:ascii="Arial" w:hAnsi="Arial" w:cs="Arial"/>
          <w:sz w:val="20"/>
          <w:szCs w:val="20"/>
        </w:rPr>
        <w:t xml:space="preserve">lub </w:t>
      </w:r>
      <w:r w:rsidR="007A4A6B">
        <w:rPr>
          <w:rFonts w:ascii="Arial" w:hAnsi="Arial" w:cs="Arial"/>
          <w:sz w:val="20"/>
          <w:szCs w:val="20"/>
        </w:rPr>
        <w:t>odbywała u niego</w:t>
      </w:r>
      <w:r w:rsidR="004257C3">
        <w:rPr>
          <w:rFonts w:ascii="Arial" w:hAnsi="Arial" w:cs="Arial"/>
          <w:sz w:val="20"/>
          <w:szCs w:val="20"/>
        </w:rPr>
        <w:t xml:space="preserve"> </w:t>
      </w:r>
      <w:r w:rsidR="00FC36C0">
        <w:rPr>
          <w:rFonts w:ascii="Arial" w:hAnsi="Arial" w:cs="Arial"/>
          <w:sz w:val="20"/>
          <w:szCs w:val="20"/>
        </w:rPr>
        <w:t>in</w:t>
      </w:r>
      <w:r w:rsidR="004257C3">
        <w:rPr>
          <w:rFonts w:ascii="Arial" w:hAnsi="Arial" w:cs="Arial"/>
          <w:sz w:val="20"/>
          <w:szCs w:val="20"/>
        </w:rPr>
        <w:t>n</w:t>
      </w:r>
      <w:r w:rsidR="007A4A6B">
        <w:rPr>
          <w:rFonts w:ascii="Arial" w:hAnsi="Arial" w:cs="Arial"/>
          <w:sz w:val="20"/>
          <w:szCs w:val="20"/>
        </w:rPr>
        <w:t>ą</w:t>
      </w:r>
      <w:r w:rsidR="00FC36C0">
        <w:rPr>
          <w:rFonts w:ascii="Arial" w:hAnsi="Arial" w:cs="Arial"/>
          <w:sz w:val="20"/>
          <w:szCs w:val="20"/>
        </w:rPr>
        <w:t xml:space="preserve"> form</w:t>
      </w:r>
      <w:r w:rsidR="007A4A6B">
        <w:rPr>
          <w:rFonts w:ascii="Arial" w:hAnsi="Arial" w:cs="Arial"/>
          <w:sz w:val="20"/>
          <w:szCs w:val="20"/>
        </w:rPr>
        <w:t>ę</w:t>
      </w:r>
      <w:r w:rsidR="00FC36C0">
        <w:rPr>
          <w:rFonts w:ascii="Arial" w:hAnsi="Arial" w:cs="Arial"/>
          <w:sz w:val="20"/>
          <w:szCs w:val="20"/>
        </w:rPr>
        <w:t xml:space="preserve"> pomocy</w:t>
      </w:r>
      <w:r w:rsidRPr="00F63F96">
        <w:rPr>
          <w:rFonts w:ascii="Arial" w:hAnsi="Arial" w:cs="Arial"/>
          <w:sz w:val="20"/>
          <w:szCs w:val="20"/>
        </w:rPr>
        <w:t xml:space="preserve"> bezpośrednio przed ubieganiem się o zwrot kosztów opieki nad dzieckiem / dziećmi lub osobą zależną.</w:t>
      </w:r>
    </w:p>
    <w:p w:rsidR="00C644AE" w:rsidRPr="00F63F96" w:rsidRDefault="00C644AE" w:rsidP="0040469D">
      <w:pPr>
        <w:pStyle w:val="Tekstpodstawowy"/>
        <w:numPr>
          <w:ilvl w:val="0"/>
          <w:numId w:val="17"/>
        </w:numPr>
        <w:tabs>
          <w:tab w:val="left" w:pos="75"/>
          <w:tab w:val="left" w:pos="90"/>
        </w:tabs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w przypadku ukończenia przez dziecko </w:t>
      </w:r>
      <w:r w:rsidR="00E91A54">
        <w:rPr>
          <w:rFonts w:ascii="Arial" w:hAnsi="Arial" w:cs="Arial"/>
          <w:sz w:val="20"/>
          <w:szCs w:val="20"/>
        </w:rPr>
        <w:t>7</w:t>
      </w:r>
      <w:r w:rsidRPr="00F63F96">
        <w:rPr>
          <w:rFonts w:ascii="Arial" w:hAnsi="Arial" w:cs="Arial"/>
          <w:sz w:val="20"/>
          <w:szCs w:val="20"/>
        </w:rPr>
        <w:t xml:space="preserve"> roku życia lub w przypadku dziecka niepełnosprawnego </w:t>
      </w:r>
      <w:r w:rsidR="00ED2B52" w:rsidRPr="00F63F96">
        <w:rPr>
          <w:rFonts w:ascii="Arial" w:hAnsi="Arial" w:cs="Arial"/>
          <w:sz w:val="20"/>
          <w:szCs w:val="20"/>
        </w:rPr>
        <w:t xml:space="preserve">  </w:t>
      </w:r>
      <w:r w:rsidR="00E91A54">
        <w:rPr>
          <w:rFonts w:ascii="Arial" w:hAnsi="Arial" w:cs="Arial"/>
          <w:sz w:val="20"/>
          <w:szCs w:val="20"/>
        </w:rPr>
        <w:t>18</w:t>
      </w:r>
      <w:r w:rsidRPr="00F63F96">
        <w:rPr>
          <w:rFonts w:ascii="Arial" w:hAnsi="Arial" w:cs="Arial"/>
          <w:sz w:val="20"/>
          <w:szCs w:val="20"/>
        </w:rPr>
        <w:t xml:space="preserve"> roku życia,</w:t>
      </w:r>
    </w:p>
    <w:p w:rsidR="00C644AE" w:rsidRPr="00F63F96" w:rsidRDefault="00C644AE" w:rsidP="0040469D">
      <w:pPr>
        <w:pStyle w:val="Tekstpodstawowy"/>
        <w:numPr>
          <w:ilvl w:val="0"/>
          <w:numId w:val="17"/>
        </w:numPr>
        <w:tabs>
          <w:tab w:val="left" w:pos="75"/>
          <w:tab w:val="left" w:pos="90"/>
        </w:tabs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w przypadku zaprzestania sprawowania opieki nad dzieckiem / dziećmi lub osobą zależną,</w:t>
      </w:r>
    </w:p>
    <w:p w:rsidR="00C644AE" w:rsidRPr="00F63F96" w:rsidRDefault="00C644AE" w:rsidP="0040469D">
      <w:pPr>
        <w:pStyle w:val="Tekstpodstawowy"/>
        <w:numPr>
          <w:ilvl w:val="0"/>
          <w:numId w:val="17"/>
        </w:numPr>
        <w:tabs>
          <w:tab w:val="left" w:pos="75"/>
          <w:tab w:val="left" w:pos="90"/>
        </w:tabs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w przypadku osiągnięcia z tytułu zatrudnienia lub innej pracy zarobkowej miesięcznych przychodów przekraczających minimalne wynagrodzenie za pracę zgodnie z ustawą z dnia 10.10.2002 r. o</w:t>
      </w:r>
      <w:r w:rsidR="009054D6">
        <w:rPr>
          <w:rFonts w:ascii="Arial" w:hAnsi="Arial" w:cs="Arial"/>
          <w:sz w:val="20"/>
          <w:szCs w:val="20"/>
        </w:rPr>
        <w:t> </w:t>
      </w:r>
      <w:r w:rsidRPr="00F63F96">
        <w:rPr>
          <w:rFonts w:ascii="Arial" w:hAnsi="Arial" w:cs="Arial"/>
          <w:sz w:val="20"/>
          <w:szCs w:val="20"/>
        </w:rPr>
        <w:t>minimalnym wynagrodzeniu za pracę (tekst jednolity Dz.U. z 20</w:t>
      </w:r>
      <w:r w:rsidR="009054D6">
        <w:rPr>
          <w:rFonts w:ascii="Arial" w:hAnsi="Arial" w:cs="Arial"/>
          <w:sz w:val="20"/>
          <w:szCs w:val="20"/>
        </w:rPr>
        <w:t>20</w:t>
      </w:r>
      <w:r w:rsidRPr="00F63F96">
        <w:rPr>
          <w:rFonts w:ascii="Arial" w:hAnsi="Arial" w:cs="Arial"/>
          <w:sz w:val="20"/>
          <w:szCs w:val="20"/>
        </w:rPr>
        <w:t xml:space="preserve"> r. poz. </w:t>
      </w:r>
      <w:r w:rsidR="009054D6">
        <w:rPr>
          <w:rFonts w:ascii="Arial" w:hAnsi="Arial" w:cs="Arial"/>
          <w:sz w:val="20"/>
          <w:szCs w:val="20"/>
        </w:rPr>
        <w:t>2207</w:t>
      </w:r>
      <w:r w:rsidR="00F576ED">
        <w:rPr>
          <w:rFonts w:ascii="Arial" w:hAnsi="Arial" w:cs="Arial"/>
          <w:sz w:val="20"/>
          <w:szCs w:val="20"/>
        </w:rPr>
        <w:t xml:space="preserve"> </w:t>
      </w:r>
      <w:r w:rsidR="009054D6">
        <w:rPr>
          <w:rFonts w:ascii="Arial" w:hAnsi="Arial" w:cs="Arial"/>
          <w:sz w:val="20"/>
          <w:szCs w:val="20"/>
        </w:rPr>
        <w:t>z późn. zm</w:t>
      </w:r>
      <w:r w:rsidRPr="00F63F96">
        <w:rPr>
          <w:rFonts w:ascii="Arial" w:hAnsi="Arial" w:cs="Arial"/>
          <w:sz w:val="20"/>
          <w:szCs w:val="20"/>
        </w:rPr>
        <w:t>),</w:t>
      </w:r>
    </w:p>
    <w:p w:rsidR="00A35A8E" w:rsidRPr="00F63F96" w:rsidRDefault="0040469D" w:rsidP="0040469D">
      <w:pPr>
        <w:pStyle w:val="Tekstpodstawowy"/>
        <w:numPr>
          <w:ilvl w:val="0"/>
          <w:numId w:val="18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W</w:t>
      </w:r>
      <w:r w:rsidR="00D3043F" w:rsidRPr="00F63F96">
        <w:rPr>
          <w:rFonts w:ascii="Arial" w:hAnsi="Arial" w:cs="Arial"/>
          <w:sz w:val="20"/>
          <w:szCs w:val="20"/>
        </w:rPr>
        <w:t xml:space="preserve">nioskodawca zobowiązany jest </w:t>
      </w:r>
      <w:r w:rsidR="00D3043F" w:rsidRPr="00F63F96">
        <w:rPr>
          <w:rFonts w:ascii="Arial" w:hAnsi="Arial" w:cs="Arial"/>
          <w:b/>
          <w:sz w:val="20"/>
          <w:szCs w:val="20"/>
        </w:rPr>
        <w:t>niezwłocznie,</w:t>
      </w:r>
      <w:r w:rsidR="00D3043F" w:rsidRPr="00F63F96">
        <w:rPr>
          <w:rFonts w:ascii="Arial" w:hAnsi="Arial" w:cs="Arial"/>
          <w:sz w:val="20"/>
          <w:szCs w:val="20"/>
        </w:rPr>
        <w:t xml:space="preserve"> jednak </w:t>
      </w:r>
      <w:r w:rsidR="00D3043F" w:rsidRPr="00F63F96">
        <w:rPr>
          <w:rFonts w:ascii="Arial" w:hAnsi="Arial" w:cs="Arial"/>
          <w:b/>
          <w:sz w:val="20"/>
          <w:szCs w:val="20"/>
        </w:rPr>
        <w:t>nie później niż</w:t>
      </w:r>
      <w:r w:rsidR="00D3043F" w:rsidRPr="00F63F96">
        <w:rPr>
          <w:rFonts w:ascii="Arial" w:hAnsi="Arial" w:cs="Arial"/>
          <w:sz w:val="20"/>
          <w:szCs w:val="20"/>
        </w:rPr>
        <w:t xml:space="preserve"> </w:t>
      </w:r>
      <w:r w:rsidR="00D3043F" w:rsidRPr="00F63F96">
        <w:rPr>
          <w:rFonts w:ascii="Arial" w:hAnsi="Arial" w:cs="Arial"/>
          <w:b/>
          <w:sz w:val="20"/>
          <w:szCs w:val="20"/>
        </w:rPr>
        <w:t xml:space="preserve">w ciągu </w:t>
      </w:r>
      <w:r w:rsidR="00F04462" w:rsidRPr="00F63F96">
        <w:rPr>
          <w:rFonts w:ascii="Arial" w:hAnsi="Arial" w:cs="Arial"/>
          <w:b/>
          <w:sz w:val="20"/>
          <w:szCs w:val="20"/>
        </w:rPr>
        <w:t>siedmiu</w:t>
      </w:r>
      <w:r w:rsidR="00D3043F" w:rsidRPr="00F63F96">
        <w:rPr>
          <w:rFonts w:ascii="Arial" w:hAnsi="Arial" w:cs="Arial"/>
          <w:b/>
          <w:sz w:val="20"/>
          <w:szCs w:val="20"/>
        </w:rPr>
        <w:t xml:space="preserve"> dni </w:t>
      </w:r>
      <w:r w:rsidR="00D3043F" w:rsidRPr="00F63F96">
        <w:rPr>
          <w:rFonts w:ascii="Arial" w:hAnsi="Arial" w:cs="Arial"/>
          <w:sz w:val="20"/>
          <w:szCs w:val="20"/>
        </w:rPr>
        <w:t xml:space="preserve">poinformować Urząd o zaistnieniu innych okoliczności powodujących utratę statusu bezrobotnego </w:t>
      </w:r>
      <w:r w:rsidR="00F04462" w:rsidRPr="00F63F96">
        <w:rPr>
          <w:rFonts w:ascii="Arial" w:hAnsi="Arial" w:cs="Arial"/>
          <w:sz w:val="20"/>
          <w:szCs w:val="20"/>
        </w:rPr>
        <w:t>oraz o</w:t>
      </w:r>
      <w:r w:rsidR="00D3043F" w:rsidRPr="00F63F96">
        <w:rPr>
          <w:rFonts w:ascii="Arial" w:hAnsi="Arial" w:cs="Arial"/>
          <w:sz w:val="20"/>
          <w:szCs w:val="20"/>
        </w:rPr>
        <w:t xml:space="preserve"> zaistnieniu innych okoliczności powodujących utratę prawa do refundacji kosztów opieki nad dzieckiem / dziećmi</w:t>
      </w:r>
      <w:r w:rsidR="00C644AE" w:rsidRPr="00F63F96">
        <w:rPr>
          <w:rFonts w:ascii="Arial" w:hAnsi="Arial" w:cs="Arial"/>
          <w:sz w:val="20"/>
          <w:szCs w:val="20"/>
        </w:rPr>
        <w:t xml:space="preserve"> lub osobą zależną.</w:t>
      </w:r>
    </w:p>
    <w:p w:rsidR="00A35A8E" w:rsidRPr="00F63F96" w:rsidRDefault="00D3043F" w:rsidP="0040469D">
      <w:pPr>
        <w:pStyle w:val="Tekstpodstawowy"/>
        <w:numPr>
          <w:ilvl w:val="0"/>
          <w:numId w:val="7"/>
        </w:numPr>
        <w:spacing w:after="113"/>
        <w:jc w:val="both"/>
        <w:rPr>
          <w:rFonts w:ascii="Arial" w:hAnsi="Arial" w:cs="Arial"/>
          <w:b/>
          <w:sz w:val="20"/>
          <w:szCs w:val="20"/>
        </w:rPr>
      </w:pPr>
      <w:r w:rsidRPr="00F63F96">
        <w:rPr>
          <w:rFonts w:ascii="Arial" w:hAnsi="Arial" w:cs="Arial"/>
          <w:b/>
          <w:sz w:val="20"/>
          <w:szCs w:val="20"/>
        </w:rPr>
        <w:t>Tryb udzielania i zasady wypłaty refundacji:</w:t>
      </w:r>
    </w:p>
    <w:p w:rsidR="003C1339" w:rsidRPr="00F63F96" w:rsidRDefault="00D3043F" w:rsidP="003C1339">
      <w:pPr>
        <w:pStyle w:val="Tekstpodstawowy"/>
        <w:numPr>
          <w:ilvl w:val="0"/>
          <w:numId w:val="1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Osoba</w:t>
      </w:r>
      <w:r w:rsidR="00F04462" w:rsidRPr="00F63F96">
        <w:rPr>
          <w:rFonts w:ascii="Arial" w:hAnsi="Arial" w:cs="Arial"/>
          <w:sz w:val="20"/>
          <w:szCs w:val="20"/>
        </w:rPr>
        <w:t xml:space="preserve"> bezrobotna</w:t>
      </w:r>
      <w:r w:rsidRPr="00F63F96">
        <w:rPr>
          <w:rFonts w:ascii="Arial" w:hAnsi="Arial" w:cs="Arial"/>
          <w:sz w:val="20"/>
          <w:szCs w:val="20"/>
        </w:rPr>
        <w:t xml:space="preserve"> ubiegająca się o przyznanie refundacji poniesionych kosztów opieki nad dzieckiem (dziećmi) lub osoba zależną składa w PUP  wniosek</w:t>
      </w:r>
      <w:r w:rsidR="00CD2C0E" w:rsidRPr="00F63F96">
        <w:rPr>
          <w:rFonts w:ascii="Arial" w:hAnsi="Arial" w:cs="Arial"/>
          <w:sz w:val="20"/>
          <w:szCs w:val="20"/>
        </w:rPr>
        <w:t>,</w:t>
      </w:r>
      <w:r w:rsidRPr="00F63F96">
        <w:rPr>
          <w:rFonts w:ascii="Arial" w:hAnsi="Arial" w:cs="Arial"/>
          <w:sz w:val="20"/>
          <w:szCs w:val="20"/>
        </w:rPr>
        <w:t xml:space="preserve"> którego wzór stanowi załącznik nr 1 do niniejszych </w:t>
      </w:r>
      <w:r w:rsidR="00312CC3">
        <w:rPr>
          <w:rFonts w:ascii="Arial" w:hAnsi="Arial" w:cs="Arial"/>
          <w:sz w:val="20"/>
          <w:szCs w:val="20"/>
        </w:rPr>
        <w:t>kryteriów</w:t>
      </w:r>
      <w:r w:rsidRPr="00F63F96">
        <w:rPr>
          <w:rFonts w:ascii="Arial" w:hAnsi="Arial" w:cs="Arial"/>
          <w:sz w:val="20"/>
          <w:szCs w:val="20"/>
        </w:rPr>
        <w:t>.</w:t>
      </w:r>
    </w:p>
    <w:p w:rsidR="00A35A8E" w:rsidRPr="00F63F96" w:rsidRDefault="00D3043F" w:rsidP="003C1339">
      <w:pPr>
        <w:pStyle w:val="Tekstpodstawowy"/>
        <w:numPr>
          <w:ilvl w:val="0"/>
          <w:numId w:val="1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bCs/>
          <w:sz w:val="20"/>
          <w:szCs w:val="20"/>
        </w:rPr>
        <w:t>Do</w:t>
      </w:r>
      <w:r w:rsidRPr="00F63F96">
        <w:rPr>
          <w:rFonts w:ascii="Arial" w:hAnsi="Arial" w:cs="Arial"/>
          <w:sz w:val="20"/>
          <w:szCs w:val="20"/>
        </w:rPr>
        <w:t xml:space="preserve"> wniosku należy dołączyć:</w:t>
      </w:r>
    </w:p>
    <w:p w:rsidR="00CD2C0E" w:rsidRPr="00F63F96" w:rsidRDefault="00D3043F" w:rsidP="0040469D">
      <w:pPr>
        <w:pStyle w:val="Tekstpodstawowy"/>
        <w:numPr>
          <w:ilvl w:val="0"/>
          <w:numId w:val="16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dokument potwierdzający podjęcie zatrudnienia (umowę</w:t>
      </w:r>
      <w:r w:rsidR="00CD2C0E" w:rsidRPr="00F63F96">
        <w:rPr>
          <w:rFonts w:ascii="Arial" w:hAnsi="Arial" w:cs="Arial"/>
          <w:sz w:val="20"/>
          <w:szCs w:val="20"/>
        </w:rPr>
        <w:t xml:space="preserve"> o pracę, umowę cywilnoprawną);</w:t>
      </w:r>
    </w:p>
    <w:p w:rsidR="00CD2C0E" w:rsidRPr="00F63F96" w:rsidRDefault="00D3043F" w:rsidP="0040469D">
      <w:pPr>
        <w:pStyle w:val="Tekstpodstawowy"/>
        <w:numPr>
          <w:ilvl w:val="0"/>
          <w:numId w:val="16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 odpis aktu urodzenia dziecka</w:t>
      </w:r>
      <w:r w:rsidR="001E7E02" w:rsidRPr="00F63F96">
        <w:rPr>
          <w:rFonts w:ascii="Arial" w:hAnsi="Arial" w:cs="Arial"/>
          <w:sz w:val="20"/>
          <w:szCs w:val="20"/>
        </w:rPr>
        <w:t>/dowód osobisty dziecka</w:t>
      </w:r>
      <w:r w:rsidRPr="00F63F96">
        <w:rPr>
          <w:rFonts w:ascii="Arial" w:hAnsi="Arial" w:cs="Arial"/>
          <w:sz w:val="20"/>
          <w:szCs w:val="20"/>
        </w:rPr>
        <w:t xml:space="preserve"> (oryginał do wglądu na żądanie PUP),</w:t>
      </w:r>
    </w:p>
    <w:p w:rsidR="00CD2C0E" w:rsidRPr="00F63F96" w:rsidRDefault="00D3043F" w:rsidP="0040469D">
      <w:pPr>
        <w:pStyle w:val="Tekstpodstawowy"/>
        <w:numPr>
          <w:ilvl w:val="0"/>
          <w:numId w:val="16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w przypadku opieki nad dzieckiem niepełnosprawnym, kopię orzeczenia o stopniu niepełnosprawności dziecka lub dzieci (oryginał do wglądu na żądanie PUP ),</w:t>
      </w:r>
    </w:p>
    <w:p w:rsidR="00CD2C0E" w:rsidRPr="00F63F96" w:rsidRDefault="00D3043F" w:rsidP="0040469D">
      <w:pPr>
        <w:pStyle w:val="Tekstpodstawowy"/>
        <w:numPr>
          <w:ilvl w:val="0"/>
          <w:numId w:val="16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zaświadczenie o przebywaniu osoby zależnej w instytucji lub placówce opiekuńczej z</w:t>
      </w:r>
      <w:r w:rsidR="0040469D" w:rsidRPr="00F63F96">
        <w:rPr>
          <w:rFonts w:ascii="Arial" w:hAnsi="Arial" w:cs="Arial"/>
          <w:sz w:val="20"/>
          <w:szCs w:val="20"/>
        </w:rPr>
        <w:t> </w:t>
      </w:r>
      <w:r w:rsidRPr="00F63F96">
        <w:rPr>
          <w:rFonts w:ascii="Arial" w:hAnsi="Arial" w:cs="Arial"/>
          <w:sz w:val="20"/>
          <w:szCs w:val="20"/>
        </w:rPr>
        <w:t>zaznaczeniem, od kiedy przebywa w w/w placówce lub z innej instytucji zajmującej się opieką lub kopię umowy cywilnoprawnej zawartej z osobą fizyczną,</w:t>
      </w:r>
    </w:p>
    <w:p w:rsidR="00CD2C0E" w:rsidRPr="00F63F96" w:rsidRDefault="00D3043F" w:rsidP="0040469D">
      <w:pPr>
        <w:pStyle w:val="Tekstpodstawowy"/>
        <w:numPr>
          <w:ilvl w:val="0"/>
          <w:numId w:val="16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kopię orzeczenia o stopniu niepełnosprawności osoby zależnej lub zaświadczenie lekarskie potwierdzające, że osoba zależna wymaga ze względu na stan zdrowia lub wiek stałej opieki,</w:t>
      </w:r>
    </w:p>
    <w:p w:rsidR="00A35A8E" w:rsidRPr="00F63F96" w:rsidRDefault="00D3043F" w:rsidP="0040469D">
      <w:pPr>
        <w:pStyle w:val="Tekstpodstawowy"/>
        <w:numPr>
          <w:ilvl w:val="0"/>
          <w:numId w:val="16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oświadczenie o stopniu pokrewieństwa lub powinowactwa wnioskodawcy z osobą zależną. </w:t>
      </w:r>
    </w:p>
    <w:p w:rsidR="00F04462" w:rsidRPr="00F63F96" w:rsidRDefault="00D3043F" w:rsidP="0040469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63F96">
        <w:rPr>
          <w:rFonts w:ascii="Arial" w:hAnsi="Arial" w:cs="Arial"/>
          <w:b/>
          <w:sz w:val="20"/>
          <w:szCs w:val="20"/>
        </w:rPr>
        <w:t>Refundacja może zostać przyznana od dnia, w którym wniosek wraz z kompletem dokumentów został złożony w Urzędzie, ale nie wcześniej niż od dnia rozpoczęcia zatru</w:t>
      </w:r>
      <w:r w:rsidR="00312CC3">
        <w:rPr>
          <w:rFonts w:ascii="Arial" w:hAnsi="Arial" w:cs="Arial"/>
          <w:b/>
          <w:sz w:val="20"/>
          <w:szCs w:val="20"/>
        </w:rPr>
        <w:t>dnienia, innej pracy zarobkowej</w:t>
      </w:r>
      <w:r w:rsidRPr="00F63F96">
        <w:rPr>
          <w:rFonts w:ascii="Arial" w:hAnsi="Arial" w:cs="Arial"/>
          <w:b/>
          <w:sz w:val="20"/>
          <w:szCs w:val="20"/>
        </w:rPr>
        <w:t xml:space="preserve"> </w:t>
      </w:r>
      <w:r w:rsidR="00312CC3">
        <w:rPr>
          <w:rFonts w:ascii="Arial" w:hAnsi="Arial" w:cs="Arial"/>
          <w:b/>
          <w:sz w:val="20"/>
          <w:szCs w:val="20"/>
        </w:rPr>
        <w:t>lub innej formy pomocy</w:t>
      </w:r>
      <w:r w:rsidRPr="00F63F96">
        <w:rPr>
          <w:rFonts w:ascii="Arial" w:hAnsi="Arial" w:cs="Arial"/>
          <w:b/>
          <w:sz w:val="20"/>
          <w:szCs w:val="20"/>
        </w:rPr>
        <w:t>.</w:t>
      </w:r>
    </w:p>
    <w:p w:rsidR="0040469D" w:rsidRPr="00F63F96" w:rsidRDefault="00D3043F" w:rsidP="0040469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>Warunkiem wypłaty refundacji jest przedłożenie w Urzędzie stosownego rozliczenia faktycznie poniesionych kosztów opieki nad dzieckiem (dziećmi) /osobą zależną</w:t>
      </w:r>
      <w:r w:rsidR="00F04462" w:rsidRPr="00F63F96">
        <w:rPr>
          <w:rFonts w:ascii="Arial" w:hAnsi="Arial" w:cs="Arial"/>
          <w:sz w:val="20"/>
          <w:szCs w:val="20"/>
        </w:rPr>
        <w:t xml:space="preserve"> (</w:t>
      </w:r>
      <w:r w:rsidRPr="00F63F96">
        <w:rPr>
          <w:rFonts w:ascii="Arial" w:hAnsi="Arial" w:cs="Arial"/>
          <w:bCs/>
          <w:sz w:val="20"/>
          <w:szCs w:val="20"/>
        </w:rPr>
        <w:t xml:space="preserve">wzór nr.2 do niniejszych </w:t>
      </w:r>
      <w:r w:rsidR="00312CC3">
        <w:rPr>
          <w:rFonts w:ascii="Arial" w:hAnsi="Arial" w:cs="Arial"/>
          <w:bCs/>
          <w:sz w:val="20"/>
          <w:szCs w:val="20"/>
        </w:rPr>
        <w:t>kryteriów</w:t>
      </w:r>
      <w:r w:rsidR="003C1339" w:rsidRPr="00F63F96">
        <w:rPr>
          <w:rFonts w:ascii="Arial" w:hAnsi="Arial" w:cs="Arial"/>
          <w:bCs/>
          <w:sz w:val="20"/>
          <w:szCs w:val="20"/>
        </w:rPr>
        <w:t>)</w:t>
      </w:r>
      <w:r w:rsidRPr="00F63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3F96">
        <w:rPr>
          <w:rFonts w:ascii="Arial" w:hAnsi="Arial" w:cs="Arial"/>
          <w:color w:val="000000"/>
          <w:sz w:val="20"/>
          <w:szCs w:val="20"/>
        </w:rPr>
        <w:t>w terminie do 30 dni od ostatniego dnia miesiąca, w</w:t>
      </w:r>
      <w:r w:rsidR="0040469D" w:rsidRPr="00F63F96">
        <w:rPr>
          <w:rFonts w:ascii="Arial" w:hAnsi="Arial" w:cs="Arial"/>
          <w:color w:val="000000"/>
          <w:sz w:val="20"/>
          <w:szCs w:val="20"/>
        </w:rPr>
        <w:t> </w:t>
      </w:r>
      <w:r w:rsidRPr="00F63F96">
        <w:rPr>
          <w:rFonts w:ascii="Arial" w:hAnsi="Arial" w:cs="Arial"/>
          <w:color w:val="000000"/>
          <w:sz w:val="20"/>
          <w:szCs w:val="20"/>
        </w:rPr>
        <w:t>którym koszt opieki został poniesiony.</w:t>
      </w:r>
      <w:r w:rsidRPr="00F63F96">
        <w:rPr>
          <w:rFonts w:ascii="Arial" w:hAnsi="Arial" w:cs="Arial"/>
          <w:color w:val="008000"/>
          <w:sz w:val="20"/>
          <w:szCs w:val="20"/>
        </w:rPr>
        <w:t xml:space="preserve"> </w:t>
      </w:r>
      <w:r w:rsidRPr="00F63F96">
        <w:rPr>
          <w:rFonts w:ascii="Arial" w:hAnsi="Arial" w:cs="Arial"/>
          <w:color w:val="000000"/>
          <w:sz w:val="20"/>
          <w:szCs w:val="20"/>
        </w:rPr>
        <w:t>Wyjątek stanowi rozliczenie za miesiąc listopad, które wnioskodawca ma obowiązek złożyć w</w:t>
      </w:r>
      <w:r w:rsidR="009054D6">
        <w:rPr>
          <w:rFonts w:ascii="Arial" w:hAnsi="Arial" w:cs="Arial"/>
          <w:color w:val="000000"/>
          <w:sz w:val="20"/>
          <w:szCs w:val="20"/>
        </w:rPr>
        <w:t> </w:t>
      </w:r>
      <w:bookmarkStart w:id="0" w:name="_GoBack"/>
      <w:bookmarkEnd w:id="0"/>
      <w:r w:rsidRPr="00F63F96">
        <w:rPr>
          <w:rFonts w:ascii="Arial" w:hAnsi="Arial" w:cs="Arial"/>
          <w:color w:val="000000"/>
          <w:sz w:val="20"/>
          <w:szCs w:val="20"/>
        </w:rPr>
        <w:t>nieprzekraczalnym terminie do 10 grudnia roku, w którym koszty opieki zostały poniesione.</w:t>
      </w:r>
    </w:p>
    <w:p w:rsidR="00CD2C0E" w:rsidRPr="00312CC3" w:rsidRDefault="0040469D" w:rsidP="003C1339">
      <w:pPr>
        <w:pStyle w:val="Tekstpodstawowy"/>
        <w:numPr>
          <w:ilvl w:val="0"/>
          <w:numId w:val="1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2CC3">
        <w:rPr>
          <w:rFonts w:ascii="Arial" w:hAnsi="Arial" w:cs="Arial"/>
          <w:sz w:val="20"/>
          <w:szCs w:val="20"/>
        </w:rPr>
        <w:t xml:space="preserve">Do rozliczenia należy dołączyć </w:t>
      </w:r>
      <w:r w:rsidR="00D3043F" w:rsidRPr="00312CC3">
        <w:rPr>
          <w:rFonts w:ascii="Arial" w:hAnsi="Arial" w:cs="Arial"/>
          <w:sz w:val="20"/>
          <w:szCs w:val="20"/>
        </w:rPr>
        <w:t>dokumenty potwierdzające faktycznie poniesione przez osobę bezrobotna wychowującą dziecko wydatki za dany miesiąc tj. potwierdzenie dokonania przelewu (zleceniodawcą musi być osoba bezrobotna wychowująca dziecko, w</w:t>
      </w:r>
      <w:r w:rsidRPr="00312CC3">
        <w:rPr>
          <w:rFonts w:ascii="Arial" w:hAnsi="Arial" w:cs="Arial"/>
          <w:sz w:val="20"/>
          <w:szCs w:val="20"/>
        </w:rPr>
        <w:t> </w:t>
      </w:r>
      <w:r w:rsidR="00D3043F" w:rsidRPr="00312CC3">
        <w:rPr>
          <w:rFonts w:ascii="Arial" w:hAnsi="Arial" w:cs="Arial"/>
          <w:sz w:val="20"/>
          <w:szCs w:val="20"/>
        </w:rPr>
        <w:t xml:space="preserve">opisie przelewu należy zamieścić informację za jaki </w:t>
      </w:r>
      <w:r w:rsidR="00F23CE1">
        <w:rPr>
          <w:rFonts w:ascii="Arial" w:hAnsi="Arial" w:cs="Arial"/>
          <w:sz w:val="20"/>
          <w:szCs w:val="20"/>
        </w:rPr>
        <w:t>okres (od do)</w:t>
      </w:r>
      <w:r w:rsidR="00D3043F" w:rsidRPr="00312CC3">
        <w:rPr>
          <w:rFonts w:ascii="Arial" w:hAnsi="Arial" w:cs="Arial"/>
          <w:sz w:val="20"/>
          <w:szCs w:val="20"/>
        </w:rPr>
        <w:t xml:space="preserve"> została dokonana płatność oraz imię i nazwisko dziecka), w</w:t>
      </w:r>
      <w:r w:rsidR="00CD2C0E" w:rsidRPr="00312CC3">
        <w:rPr>
          <w:rFonts w:ascii="Arial" w:hAnsi="Arial" w:cs="Arial"/>
          <w:sz w:val="20"/>
          <w:szCs w:val="20"/>
        </w:rPr>
        <w:t> </w:t>
      </w:r>
      <w:r w:rsidR="00D3043F" w:rsidRPr="00312CC3">
        <w:rPr>
          <w:rFonts w:ascii="Arial" w:hAnsi="Arial" w:cs="Arial"/>
          <w:sz w:val="20"/>
          <w:szCs w:val="20"/>
        </w:rPr>
        <w:t xml:space="preserve">przypadku płatności gotówką – zaświadczenie ze żłobka lub przedszkola lub innej palcówki opiekuńczej, zawierające informację jakiego </w:t>
      </w:r>
      <w:r w:rsidR="00F23CE1">
        <w:rPr>
          <w:rFonts w:ascii="Arial" w:hAnsi="Arial" w:cs="Arial"/>
          <w:sz w:val="20"/>
          <w:szCs w:val="20"/>
        </w:rPr>
        <w:t>okresu (od do)</w:t>
      </w:r>
      <w:r w:rsidR="00D3043F" w:rsidRPr="00312CC3">
        <w:rPr>
          <w:rFonts w:ascii="Arial" w:hAnsi="Arial" w:cs="Arial"/>
          <w:sz w:val="20"/>
          <w:szCs w:val="20"/>
        </w:rPr>
        <w:t xml:space="preserve"> dotyczy opłata, za jakie dziecko, wysokość poniesionego kosztu oraz przez kogo została uiszczona. </w:t>
      </w:r>
    </w:p>
    <w:p w:rsidR="00CD2C0E" w:rsidRPr="00F63F96" w:rsidRDefault="00D3043F" w:rsidP="003C1339">
      <w:pPr>
        <w:pStyle w:val="Tekstpodstawowy"/>
        <w:numPr>
          <w:ilvl w:val="0"/>
          <w:numId w:val="1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2CC3">
        <w:rPr>
          <w:rFonts w:ascii="Arial" w:hAnsi="Arial" w:cs="Arial"/>
          <w:sz w:val="20"/>
          <w:szCs w:val="20"/>
        </w:rPr>
        <w:t>Refundacja dokonywana jest na r</w:t>
      </w:r>
      <w:r w:rsidR="0040469D" w:rsidRPr="00312CC3">
        <w:rPr>
          <w:rFonts w:ascii="Arial" w:hAnsi="Arial" w:cs="Arial"/>
          <w:sz w:val="20"/>
          <w:szCs w:val="20"/>
        </w:rPr>
        <w:t xml:space="preserve">achunek osobisty Wnioskodawcy </w:t>
      </w:r>
      <w:r w:rsidR="0040469D" w:rsidRPr="00312CC3">
        <w:rPr>
          <w:rFonts w:ascii="Arial" w:hAnsi="Arial" w:cs="Arial"/>
          <w:sz w:val="20"/>
          <w:szCs w:val="20"/>
        </w:rPr>
        <w:br/>
      </w:r>
      <w:r w:rsidRPr="00312CC3">
        <w:rPr>
          <w:rFonts w:ascii="Arial" w:hAnsi="Arial" w:cs="Arial"/>
          <w:sz w:val="20"/>
          <w:szCs w:val="20"/>
        </w:rPr>
        <w:t>w terminie 30 dni od dnia złożenia pisemnego rozliczenia poniesionych kosztów.</w:t>
      </w:r>
      <w:r w:rsidR="00CD2C0E" w:rsidRPr="00312CC3">
        <w:rPr>
          <w:rFonts w:ascii="Arial" w:hAnsi="Arial" w:cs="Arial"/>
          <w:sz w:val="20"/>
          <w:szCs w:val="20"/>
        </w:rPr>
        <w:t xml:space="preserve"> </w:t>
      </w:r>
    </w:p>
    <w:p w:rsidR="00CD2C0E" w:rsidRPr="00F63F96" w:rsidRDefault="00D3043F" w:rsidP="003C1339">
      <w:pPr>
        <w:pStyle w:val="Tekstpodstawowy"/>
        <w:numPr>
          <w:ilvl w:val="0"/>
          <w:numId w:val="1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Kwotę refundacji za niepełny miesiąc ustala się dzieląc kwotę poniesionych kosztów przez dni </w:t>
      </w:r>
      <w:r w:rsidR="00312CC3">
        <w:rPr>
          <w:rFonts w:ascii="Arial" w:hAnsi="Arial" w:cs="Arial"/>
          <w:sz w:val="20"/>
          <w:szCs w:val="20"/>
        </w:rPr>
        <w:t>kalendarzowe</w:t>
      </w:r>
      <w:r w:rsidRPr="00F63F96">
        <w:rPr>
          <w:rFonts w:ascii="Arial" w:hAnsi="Arial" w:cs="Arial"/>
          <w:sz w:val="20"/>
          <w:szCs w:val="20"/>
        </w:rPr>
        <w:t xml:space="preserve"> w danym miesiącu i mnożąc przez liczbę dni </w:t>
      </w:r>
      <w:r w:rsidR="00312CC3">
        <w:rPr>
          <w:rFonts w:ascii="Arial" w:hAnsi="Arial" w:cs="Arial"/>
          <w:sz w:val="20"/>
          <w:szCs w:val="20"/>
        </w:rPr>
        <w:t>kalendarzowych</w:t>
      </w:r>
      <w:r w:rsidRPr="00F63F96">
        <w:rPr>
          <w:rFonts w:ascii="Arial" w:hAnsi="Arial" w:cs="Arial"/>
          <w:sz w:val="20"/>
          <w:szCs w:val="20"/>
        </w:rPr>
        <w:t xml:space="preserve"> przypadających w</w:t>
      </w:r>
      <w:r w:rsidR="003C1339" w:rsidRPr="00F63F96">
        <w:rPr>
          <w:rFonts w:ascii="Arial" w:hAnsi="Arial" w:cs="Arial"/>
          <w:sz w:val="20"/>
          <w:szCs w:val="20"/>
        </w:rPr>
        <w:t> </w:t>
      </w:r>
      <w:r w:rsidRPr="00F63F96">
        <w:rPr>
          <w:rFonts w:ascii="Arial" w:hAnsi="Arial" w:cs="Arial"/>
          <w:sz w:val="20"/>
          <w:szCs w:val="20"/>
        </w:rPr>
        <w:t xml:space="preserve">okresie, którego rozliczenie dotyczy. </w:t>
      </w:r>
    </w:p>
    <w:p w:rsidR="00CD2C0E" w:rsidRPr="00F63F96" w:rsidRDefault="003C1339" w:rsidP="003C1339">
      <w:pPr>
        <w:pStyle w:val="Tekstpodstawowy"/>
        <w:numPr>
          <w:ilvl w:val="0"/>
          <w:numId w:val="1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color w:val="000000"/>
          <w:sz w:val="20"/>
          <w:szCs w:val="20"/>
        </w:rPr>
        <w:t>PUP</w:t>
      </w:r>
      <w:r w:rsidR="00D3043F" w:rsidRPr="00F63F96">
        <w:rPr>
          <w:rFonts w:ascii="Arial" w:hAnsi="Arial" w:cs="Arial"/>
          <w:color w:val="000000"/>
          <w:sz w:val="20"/>
          <w:szCs w:val="20"/>
        </w:rPr>
        <w:t xml:space="preserve"> może żądać wyjaśnień </w:t>
      </w:r>
      <w:r w:rsidRPr="00F63F96">
        <w:rPr>
          <w:rFonts w:ascii="Arial" w:hAnsi="Arial" w:cs="Arial"/>
          <w:color w:val="000000"/>
          <w:sz w:val="20"/>
          <w:szCs w:val="20"/>
        </w:rPr>
        <w:t>lub</w:t>
      </w:r>
      <w:r w:rsidR="00D3043F" w:rsidRPr="00F63F96">
        <w:rPr>
          <w:rFonts w:ascii="Arial" w:hAnsi="Arial" w:cs="Arial"/>
          <w:color w:val="000000"/>
          <w:sz w:val="20"/>
          <w:szCs w:val="20"/>
        </w:rPr>
        <w:t xml:space="preserve"> przedłożenia dodatkowych dokumentów</w:t>
      </w:r>
      <w:r w:rsidRPr="00F63F96">
        <w:rPr>
          <w:rFonts w:ascii="Arial" w:hAnsi="Arial" w:cs="Arial"/>
          <w:color w:val="000000"/>
          <w:sz w:val="20"/>
          <w:szCs w:val="20"/>
        </w:rPr>
        <w:t xml:space="preserve"> niezbędnych do dokonania refundacji</w:t>
      </w:r>
      <w:r w:rsidR="00D3043F" w:rsidRPr="00F63F96">
        <w:rPr>
          <w:rFonts w:ascii="Arial" w:hAnsi="Arial" w:cs="Arial"/>
          <w:color w:val="000000"/>
          <w:sz w:val="20"/>
          <w:szCs w:val="20"/>
        </w:rPr>
        <w:t>.</w:t>
      </w:r>
    </w:p>
    <w:p w:rsidR="00A35A8E" w:rsidRPr="00F63F96" w:rsidRDefault="00D3043F" w:rsidP="003C1339">
      <w:pPr>
        <w:pStyle w:val="Tekstpodstawowy"/>
        <w:numPr>
          <w:ilvl w:val="0"/>
          <w:numId w:val="1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Wniosek o refundację kosztów opieki nad dzieckiem (dziećmi)  oraz o refundację faktycznie poniesionych kosztów opieki nad dzieckiem / dziećmi lub osobą zależną nie zawierający kompletu </w:t>
      </w:r>
      <w:r w:rsidRPr="00F63F96">
        <w:rPr>
          <w:rFonts w:ascii="Arial" w:hAnsi="Arial" w:cs="Arial"/>
          <w:sz w:val="20"/>
          <w:szCs w:val="20"/>
        </w:rPr>
        <w:lastRenderedPageBreak/>
        <w:t>dokumentów lub nieprawidłowo wypełniony, będzie rozpatrzony negatywnie i refundacja nie będzie wypłacana.</w:t>
      </w:r>
    </w:p>
    <w:p w:rsidR="00A35A8E" w:rsidRPr="00F63F96" w:rsidRDefault="00A35A8E">
      <w:pPr>
        <w:pStyle w:val="Tekstpodstawowy"/>
        <w:spacing w:after="113"/>
        <w:jc w:val="both"/>
        <w:rPr>
          <w:rFonts w:ascii="Arial" w:hAnsi="Arial" w:cs="Arial"/>
          <w:b/>
          <w:sz w:val="20"/>
          <w:szCs w:val="20"/>
        </w:rPr>
      </w:pPr>
    </w:p>
    <w:p w:rsidR="00A35A8E" w:rsidRPr="00F63F96" w:rsidRDefault="00D3043F">
      <w:pPr>
        <w:pStyle w:val="Tekstpodstawowy"/>
        <w:spacing w:after="113"/>
        <w:jc w:val="both"/>
        <w:rPr>
          <w:rFonts w:ascii="Arial" w:hAnsi="Arial" w:cs="Arial"/>
          <w:b/>
          <w:sz w:val="20"/>
          <w:szCs w:val="20"/>
        </w:rPr>
      </w:pPr>
      <w:r w:rsidRPr="00F63F96">
        <w:rPr>
          <w:rFonts w:ascii="Arial" w:hAnsi="Arial" w:cs="Arial"/>
          <w:b/>
          <w:sz w:val="20"/>
          <w:szCs w:val="20"/>
        </w:rPr>
        <w:t>Postanowienia końcowe:</w:t>
      </w:r>
    </w:p>
    <w:p w:rsidR="00CD2C0E" w:rsidRPr="00F63F96" w:rsidRDefault="00695355" w:rsidP="0040469D">
      <w:pPr>
        <w:pStyle w:val="Tekstpodstawowy"/>
        <w:numPr>
          <w:ilvl w:val="0"/>
          <w:numId w:val="15"/>
        </w:numPr>
        <w:spacing w:after="11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Kryteria </w:t>
      </w:r>
      <w:r w:rsidR="00D3043F" w:rsidRPr="00F63F96">
        <w:rPr>
          <w:rFonts w:ascii="Arial" w:hAnsi="Arial" w:cs="Arial"/>
          <w:color w:val="000000"/>
          <w:sz w:val="20"/>
          <w:szCs w:val="20"/>
        </w:rPr>
        <w:t xml:space="preserve"> wchodzą w życie </w:t>
      </w:r>
      <w:r>
        <w:rPr>
          <w:rFonts w:ascii="Arial" w:hAnsi="Arial" w:cs="Arial"/>
          <w:color w:val="000000"/>
          <w:sz w:val="20"/>
          <w:szCs w:val="20"/>
        </w:rPr>
        <w:t>od dnia ……..</w:t>
      </w:r>
      <w:r w:rsidR="00D3043F" w:rsidRPr="00F63F96">
        <w:rPr>
          <w:rFonts w:ascii="Arial" w:hAnsi="Arial" w:cs="Arial"/>
          <w:color w:val="000000"/>
          <w:sz w:val="20"/>
          <w:szCs w:val="20"/>
        </w:rPr>
        <w:t>.</w:t>
      </w:r>
    </w:p>
    <w:p w:rsidR="00A35A8E" w:rsidRPr="00F63F96" w:rsidRDefault="00D3043F" w:rsidP="0040469D">
      <w:pPr>
        <w:pStyle w:val="Tekstpodstawowy"/>
        <w:numPr>
          <w:ilvl w:val="0"/>
          <w:numId w:val="15"/>
        </w:numPr>
        <w:spacing w:after="113"/>
        <w:jc w:val="both"/>
        <w:rPr>
          <w:rFonts w:ascii="Arial" w:hAnsi="Arial" w:cs="Arial"/>
          <w:color w:val="000000"/>
          <w:sz w:val="20"/>
          <w:szCs w:val="20"/>
        </w:rPr>
      </w:pPr>
      <w:r w:rsidRPr="00F63F96">
        <w:rPr>
          <w:rFonts w:ascii="Arial" w:hAnsi="Arial" w:cs="Arial"/>
          <w:color w:val="000000"/>
          <w:sz w:val="20"/>
          <w:szCs w:val="20"/>
        </w:rPr>
        <w:t xml:space="preserve">Refundacje przyznane przed wejściem w życie niniejszych </w:t>
      </w:r>
      <w:r w:rsidR="00695355">
        <w:rPr>
          <w:rFonts w:ascii="Arial" w:hAnsi="Arial" w:cs="Arial"/>
          <w:color w:val="000000"/>
          <w:sz w:val="20"/>
          <w:szCs w:val="20"/>
        </w:rPr>
        <w:t>Kryteriów</w:t>
      </w:r>
      <w:r w:rsidRPr="00F63F96">
        <w:rPr>
          <w:rFonts w:ascii="Arial" w:hAnsi="Arial" w:cs="Arial"/>
          <w:color w:val="000000"/>
          <w:sz w:val="20"/>
          <w:szCs w:val="20"/>
        </w:rPr>
        <w:t xml:space="preserve"> będą wypłacane </w:t>
      </w:r>
      <w:r w:rsidRPr="00F63F96">
        <w:rPr>
          <w:rFonts w:ascii="Arial" w:hAnsi="Arial" w:cs="Arial"/>
          <w:color w:val="000000"/>
          <w:sz w:val="20"/>
          <w:szCs w:val="20"/>
        </w:rPr>
        <w:br/>
        <w:t xml:space="preserve"> na dotychczasowych zasadach. </w:t>
      </w:r>
    </w:p>
    <w:p w:rsidR="00A35A8E" w:rsidRPr="00F63F96" w:rsidRDefault="00A35A8E">
      <w:pPr>
        <w:pStyle w:val="Tekstpodstawowy"/>
        <w:spacing w:after="113"/>
        <w:jc w:val="both"/>
        <w:rPr>
          <w:rFonts w:ascii="Arial" w:hAnsi="Arial" w:cs="Arial"/>
          <w:color w:val="000000"/>
          <w:sz w:val="20"/>
          <w:szCs w:val="20"/>
        </w:rPr>
      </w:pPr>
    </w:p>
    <w:p w:rsidR="00A35A8E" w:rsidRPr="00F63F96" w:rsidRDefault="00A35A8E">
      <w:pPr>
        <w:pStyle w:val="Tekstpodstawowy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A35A8E" w:rsidRPr="00F63F96" w:rsidRDefault="00D3043F">
      <w:pPr>
        <w:pStyle w:val="Tekstpodstawowy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F63F96">
        <w:rPr>
          <w:rFonts w:ascii="Arial" w:hAnsi="Arial" w:cs="Arial"/>
          <w:b/>
          <w:color w:val="000000"/>
          <w:sz w:val="20"/>
          <w:szCs w:val="20"/>
        </w:rPr>
        <w:t>Załączniki :</w:t>
      </w:r>
    </w:p>
    <w:p w:rsidR="00A35A8E" w:rsidRPr="00F63F96" w:rsidRDefault="00D3043F" w:rsidP="0040469D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color w:val="000000"/>
          <w:sz w:val="20"/>
          <w:szCs w:val="20"/>
        </w:rPr>
        <w:t>Druk wniosku o refundację kosztów opieki nad dzieckiem (dziećmi) / osoba zależną.</w:t>
      </w:r>
      <w:r w:rsidRPr="00F63F96">
        <w:rPr>
          <w:rFonts w:ascii="Arial" w:hAnsi="Arial" w:cs="Arial"/>
          <w:sz w:val="20"/>
          <w:szCs w:val="20"/>
        </w:rPr>
        <w:t xml:space="preserve"> </w:t>
      </w:r>
    </w:p>
    <w:p w:rsidR="00A35A8E" w:rsidRPr="00F63F96" w:rsidRDefault="00D3043F" w:rsidP="0040469D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color w:val="000000"/>
          <w:sz w:val="20"/>
          <w:szCs w:val="20"/>
        </w:rPr>
        <w:t>Druk rozliczenia faktycznie poniesionych kosztów opieki nad dzieckiem (dziećmi)  / osobą zależną) .</w:t>
      </w:r>
      <w:r w:rsidRPr="00F63F96">
        <w:rPr>
          <w:rFonts w:ascii="Arial" w:hAnsi="Arial" w:cs="Arial"/>
          <w:sz w:val="20"/>
          <w:szCs w:val="20"/>
        </w:rPr>
        <w:t xml:space="preserve"> </w:t>
      </w:r>
    </w:p>
    <w:p w:rsidR="00A35A8E" w:rsidRPr="00F63F96" w:rsidRDefault="00D3043F" w:rsidP="009A0FAB">
      <w:pPr>
        <w:pStyle w:val="Tekstpodstawowy"/>
        <w:tabs>
          <w:tab w:val="left" w:pos="0"/>
        </w:tabs>
        <w:spacing w:after="0"/>
        <w:ind w:left="707"/>
        <w:rPr>
          <w:rFonts w:ascii="Arial" w:hAnsi="Arial" w:cs="Arial"/>
          <w:sz w:val="20"/>
          <w:szCs w:val="20"/>
        </w:rPr>
      </w:pPr>
      <w:r w:rsidRPr="00F63F96">
        <w:rPr>
          <w:rFonts w:ascii="Arial" w:hAnsi="Arial" w:cs="Arial"/>
          <w:sz w:val="20"/>
          <w:szCs w:val="20"/>
        </w:rPr>
        <w:t xml:space="preserve"> </w:t>
      </w:r>
    </w:p>
    <w:sectPr w:rsidR="00A35A8E" w:rsidRPr="00F63F96" w:rsidSect="00A35A8E">
      <w:pgSz w:w="11905" w:h="16837"/>
      <w:pgMar w:top="1134" w:right="1134" w:bottom="703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AA6"/>
    <w:multiLevelType w:val="multilevel"/>
    <w:tmpl w:val="F47CFF3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D122778"/>
    <w:multiLevelType w:val="hybridMultilevel"/>
    <w:tmpl w:val="66C4F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F4D45"/>
    <w:multiLevelType w:val="hybridMultilevel"/>
    <w:tmpl w:val="47922938"/>
    <w:lvl w:ilvl="0" w:tplc="250E0884">
      <w:start w:val="4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C1EA7"/>
    <w:multiLevelType w:val="hybridMultilevel"/>
    <w:tmpl w:val="54CEE948"/>
    <w:lvl w:ilvl="0" w:tplc="631A3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54927"/>
    <w:multiLevelType w:val="multilevel"/>
    <w:tmpl w:val="936E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0D318D4"/>
    <w:multiLevelType w:val="hybridMultilevel"/>
    <w:tmpl w:val="77F8F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95D31"/>
    <w:multiLevelType w:val="hybridMultilevel"/>
    <w:tmpl w:val="BC0E0DB8"/>
    <w:lvl w:ilvl="0" w:tplc="7598C00E">
      <w:start w:val="7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277A3"/>
    <w:multiLevelType w:val="hybridMultilevel"/>
    <w:tmpl w:val="19EAAF3E"/>
    <w:lvl w:ilvl="0" w:tplc="AB628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83B5A"/>
    <w:multiLevelType w:val="hybridMultilevel"/>
    <w:tmpl w:val="0972AD14"/>
    <w:lvl w:ilvl="0" w:tplc="1562A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D6F"/>
    <w:multiLevelType w:val="hybridMultilevel"/>
    <w:tmpl w:val="78EEE50E"/>
    <w:lvl w:ilvl="0" w:tplc="EFEE2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D6E4D"/>
    <w:multiLevelType w:val="hybridMultilevel"/>
    <w:tmpl w:val="4740F694"/>
    <w:lvl w:ilvl="0" w:tplc="AB6283E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583C34D6"/>
    <w:multiLevelType w:val="hybridMultilevel"/>
    <w:tmpl w:val="5D108F7E"/>
    <w:lvl w:ilvl="0" w:tplc="E2C4F7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2653A2"/>
    <w:multiLevelType w:val="hybridMultilevel"/>
    <w:tmpl w:val="B91CF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C762A"/>
    <w:multiLevelType w:val="hybridMultilevel"/>
    <w:tmpl w:val="DF0A39E8"/>
    <w:lvl w:ilvl="0" w:tplc="F58C9C10">
      <w:start w:val="3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07F26"/>
    <w:multiLevelType w:val="hybridMultilevel"/>
    <w:tmpl w:val="2F540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21190"/>
    <w:multiLevelType w:val="hybridMultilevel"/>
    <w:tmpl w:val="B2B438EC"/>
    <w:lvl w:ilvl="0" w:tplc="94D64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019BF"/>
    <w:multiLevelType w:val="hybridMultilevel"/>
    <w:tmpl w:val="858CB9B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79934C26"/>
    <w:multiLevelType w:val="hybridMultilevel"/>
    <w:tmpl w:val="2458CCB8"/>
    <w:lvl w:ilvl="0" w:tplc="58341870">
      <w:start w:val="6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C09A0"/>
    <w:multiLevelType w:val="hybridMultilevel"/>
    <w:tmpl w:val="F7842176"/>
    <w:lvl w:ilvl="0" w:tplc="2D8EEAF2">
      <w:start w:val="2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18"/>
  </w:num>
  <w:num w:numId="9">
    <w:abstractNumId w:val="13"/>
  </w:num>
  <w:num w:numId="10">
    <w:abstractNumId w:val="2"/>
  </w:num>
  <w:num w:numId="11">
    <w:abstractNumId w:val="15"/>
  </w:num>
  <w:num w:numId="12">
    <w:abstractNumId w:val="5"/>
  </w:num>
  <w:num w:numId="13">
    <w:abstractNumId w:val="8"/>
  </w:num>
  <w:num w:numId="14">
    <w:abstractNumId w:val="6"/>
  </w:num>
  <w:num w:numId="15">
    <w:abstractNumId w:val="7"/>
  </w:num>
  <w:num w:numId="16">
    <w:abstractNumId w:val="14"/>
  </w:num>
  <w:num w:numId="17">
    <w:abstractNumId w:val="9"/>
  </w:num>
  <w:num w:numId="18">
    <w:abstractNumId w:val="17"/>
  </w:num>
  <w:num w:numId="19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A35A8E"/>
    <w:rsid w:val="00081F49"/>
    <w:rsid w:val="00157EC5"/>
    <w:rsid w:val="00195F4E"/>
    <w:rsid w:val="001A351F"/>
    <w:rsid w:val="001E7E02"/>
    <w:rsid w:val="00265310"/>
    <w:rsid w:val="00312CC3"/>
    <w:rsid w:val="0032074D"/>
    <w:rsid w:val="00364798"/>
    <w:rsid w:val="00397836"/>
    <w:rsid w:val="003B5720"/>
    <w:rsid w:val="003C1339"/>
    <w:rsid w:val="0040469D"/>
    <w:rsid w:val="004257C3"/>
    <w:rsid w:val="004377B0"/>
    <w:rsid w:val="00474AE6"/>
    <w:rsid w:val="004D154F"/>
    <w:rsid w:val="00522048"/>
    <w:rsid w:val="00542D04"/>
    <w:rsid w:val="005B1487"/>
    <w:rsid w:val="00646416"/>
    <w:rsid w:val="00675115"/>
    <w:rsid w:val="00680C32"/>
    <w:rsid w:val="00684E8A"/>
    <w:rsid w:val="00695355"/>
    <w:rsid w:val="006F7A34"/>
    <w:rsid w:val="007938C5"/>
    <w:rsid w:val="007A4A6B"/>
    <w:rsid w:val="007B73F6"/>
    <w:rsid w:val="007C7983"/>
    <w:rsid w:val="007E0F0C"/>
    <w:rsid w:val="008D4FD4"/>
    <w:rsid w:val="00904BFF"/>
    <w:rsid w:val="009054D6"/>
    <w:rsid w:val="0092390F"/>
    <w:rsid w:val="00931751"/>
    <w:rsid w:val="009766E7"/>
    <w:rsid w:val="009A0FAB"/>
    <w:rsid w:val="009C7CF1"/>
    <w:rsid w:val="00A0487D"/>
    <w:rsid w:val="00A348D4"/>
    <w:rsid w:val="00A35A8E"/>
    <w:rsid w:val="00A7283A"/>
    <w:rsid w:val="00AC5680"/>
    <w:rsid w:val="00AC5DAC"/>
    <w:rsid w:val="00C016C0"/>
    <w:rsid w:val="00C644AE"/>
    <w:rsid w:val="00CD2C0E"/>
    <w:rsid w:val="00CF6060"/>
    <w:rsid w:val="00D3043F"/>
    <w:rsid w:val="00E5476D"/>
    <w:rsid w:val="00E91A54"/>
    <w:rsid w:val="00EB03EA"/>
    <w:rsid w:val="00ED2B52"/>
    <w:rsid w:val="00F04462"/>
    <w:rsid w:val="00F23CE1"/>
    <w:rsid w:val="00F56AA2"/>
    <w:rsid w:val="00F576ED"/>
    <w:rsid w:val="00F63F96"/>
    <w:rsid w:val="00F84224"/>
    <w:rsid w:val="00FC36C0"/>
    <w:rsid w:val="00FF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A8E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A35A8E"/>
  </w:style>
  <w:style w:type="character" w:customStyle="1" w:styleId="Znakiwypunktowania">
    <w:name w:val="Znaki wypunktowania"/>
    <w:qFormat/>
    <w:rsid w:val="00A35A8E"/>
    <w:rPr>
      <w:rFonts w:ascii="OpenSymbol" w:eastAsia="OpenSymbol" w:hAnsi="OpenSymbol" w:cs="OpenSymbol"/>
    </w:rPr>
  </w:style>
  <w:style w:type="paragraph" w:styleId="Tekstpodstawowy">
    <w:name w:val="Body Text"/>
    <w:basedOn w:val="Normalny"/>
    <w:rsid w:val="00A35A8E"/>
    <w:pPr>
      <w:spacing w:after="283"/>
    </w:pPr>
  </w:style>
  <w:style w:type="paragraph" w:customStyle="1" w:styleId="Nagwek1">
    <w:name w:val="Nagłówek1"/>
    <w:basedOn w:val="Normalny"/>
    <w:next w:val="Tekstpodstawowy"/>
    <w:rsid w:val="00A35A8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a">
    <w:name w:val="List"/>
    <w:basedOn w:val="Tekstpodstawowy"/>
    <w:rsid w:val="00A35A8E"/>
  </w:style>
  <w:style w:type="paragraph" w:customStyle="1" w:styleId="Legenda1">
    <w:name w:val="Legenda1"/>
    <w:basedOn w:val="Normalny"/>
    <w:qFormat/>
    <w:rsid w:val="00A35A8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35A8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1193</Words>
  <Characters>7159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Łysko</dc:creator>
  <cp:lastModifiedBy>pup</cp:lastModifiedBy>
  <cp:revision>2</cp:revision>
  <cp:lastPrinted>2025-05-23T08:02:00Z</cp:lastPrinted>
  <dcterms:created xsi:type="dcterms:W3CDTF">2025-07-30T13:04:00Z</dcterms:created>
  <dcterms:modified xsi:type="dcterms:W3CDTF">2025-07-30T13:04:00Z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